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E32" w:rsidRPr="006C1DAE" w:rsidRDefault="00A17E32" w:rsidP="006C1DAE">
      <w:pPr>
        <w:pStyle w:val="2"/>
        <w:rPr>
          <w:rFonts w:ascii="Arial" w:hAnsi="Arial" w:cs="Arial"/>
          <w:sz w:val="28"/>
          <w:szCs w:val="28"/>
          <w:lang w:val="ro-RO"/>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F97A74" w:rsidRPr="006C1DAE" w:rsidRDefault="00F97A74" w:rsidP="006C1DAE">
      <w:pPr>
        <w:jc w:val="both"/>
        <w:rPr>
          <w:lang w:val="ro-RO" w:eastAsia="ru-RU"/>
        </w:rPr>
      </w:pPr>
    </w:p>
    <w:p w:rsidR="00A17E32" w:rsidRPr="006C1DAE" w:rsidRDefault="00A17E32" w:rsidP="006C1DAE">
      <w:pPr>
        <w:pStyle w:val="2"/>
        <w:jc w:val="center"/>
        <w:rPr>
          <w:rFonts w:ascii="Arial" w:hAnsi="Arial" w:cs="Arial"/>
          <w:i w:val="0"/>
          <w:sz w:val="28"/>
          <w:szCs w:val="28"/>
          <w:lang w:val="uk-UA"/>
        </w:rPr>
      </w:pPr>
      <w:r w:rsidRPr="006C1DAE">
        <w:rPr>
          <w:rFonts w:ascii="Arial" w:hAnsi="Arial" w:cs="Arial"/>
          <w:i w:val="0"/>
          <w:sz w:val="28"/>
          <w:szCs w:val="28"/>
          <w:lang w:val="uk-UA"/>
        </w:rPr>
        <w:t>МОЛДОВСЬКА МОВАІ ЛІТЕРАТУРА</w:t>
      </w:r>
    </w:p>
    <w:p w:rsidR="00A17E32" w:rsidRPr="006C1DAE" w:rsidRDefault="00A17E32" w:rsidP="006C1DAE">
      <w:pPr>
        <w:pStyle w:val="2"/>
        <w:jc w:val="center"/>
        <w:rPr>
          <w:rFonts w:ascii="Arial" w:hAnsi="Arial" w:cs="Arial"/>
          <w:sz w:val="28"/>
          <w:szCs w:val="28"/>
        </w:rPr>
      </w:pPr>
      <w:r w:rsidRPr="006C1DAE">
        <w:rPr>
          <w:rFonts w:ascii="Arial" w:hAnsi="Arial" w:cs="Arial"/>
          <w:sz w:val="28"/>
          <w:szCs w:val="28"/>
        </w:rPr>
        <w:t>10-1</w:t>
      </w:r>
      <w:r w:rsidRPr="006C1DAE">
        <w:rPr>
          <w:rFonts w:ascii="Arial" w:hAnsi="Arial" w:cs="Arial"/>
          <w:sz w:val="28"/>
          <w:szCs w:val="28"/>
          <w:lang w:val="uk-UA"/>
        </w:rPr>
        <w:t>1</w:t>
      </w:r>
      <w:r w:rsidRPr="006C1DAE">
        <w:rPr>
          <w:rFonts w:ascii="Arial" w:hAnsi="Arial" w:cs="Arial"/>
          <w:sz w:val="28"/>
          <w:szCs w:val="28"/>
        </w:rPr>
        <w:t xml:space="preserve"> класи</w:t>
      </w:r>
    </w:p>
    <w:p w:rsidR="00A17E32" w:rsidRPr="006C1DAE" w:rsidRDefault="00A17E32" w:rsidP="006C1DAE">
      <w:pPr>
        <w:jc w:val="center"/>
        <w:rPr>
          <w:rFonts w:ascii="Arial" w:hAnsi="Arial" w:cs="Arial"/>
        </w:rPr>
      </w:pPr>
    </w:p>
    <w:p w:rsidR="00A17E32" w:rsidRPr="006C1DAE" w:rsidRDefault="00A17E32" w:rsidP="006C1DAE">
      <w:pPr>
        <w:jc w:val="center"/>
        <w:rPr>
          <w:rFonts w:ascii="Arial" w:hAnsi="Arial" w:cs="Arial"/>
          <w:bCs/>
          <w:sz w:val="24"/>
          <w:szCs w:val="24"/>
        </w:rPr>
      </w:pPr>
      <w:r w:rsidRPr="006C1DAE">
        <w:rPr>
          <w:rFonts w:ascii="Arial" w:hAnsi="Arial" w:cs="Arial"/>
          <w:bCs/>
          <w:sz w:val="24"/>
          <w:szCs w:val="24"/>
        </w:rPr>
        <w:t>Рівень стандарту</w:t>
      </w:r>
    </w:p>
    <w:p w:rsidR="00E114E4" w:rsidRPr="006C1DAE" w:rsidRDefault="00E114E4" w:rsidP="006C1DAE">
      <w:pPr>
        <w:jc w:val="center"/>
        <w:rPr>
          <w:rFonts w:ascii="Arial" w:hAnsi="Arial" w:cs="Arial"/>
          <w:b/>
          <w:lang w:val="ru-RU"/>
        </w:rPr>
      </w:pPr>
    </w:p>
    <w:p w:rsidR="00A17E32" w:rsidRPr="006C1DAE" w:rsidRDefault="00A17E32" w:rsidP="006C1DAE">
      <w:pPr>
        <w:jc w:val="center"/>
        <w:rPr>
          <w:rFonts w:ascii="Arial" w:hAnsi="Arial" w:cs="Arial"/>
          <w:b/>
          <w:lang w:val="ro-RO"/>
        </w:rPr>
      </w:pPr>
      <w:r w:rsidRPr="006C1DAE">
        <w:rPr>
          <w:rFonts w:ascii="Arial" w:hAnsi="Arial" w:cs="Arial"/>
          <w:b/>
        </w:rPr>
        <w:t>ПРОГРАМА</w:t>
      </w:r>
    </w:p>
    <w:p w:rsidR="00A17E32" w:rsidRPr="006C1DAE" w:rsidRDefault="00A17E32" w:rsidP="006C1DAE">
      <w:pPr>
        <w:jc w:val="center"/>
        <w:rPr>
          <w:rFonts w:ascii="Arial" w:hAnsi="Arial" w:cs="Arial"/>
          <w:b/>
        </w:rPr>
      </w:pPr>
      <w:r w:rsidRPr="006C1DAE">
        <w:rPr>
          <w:rFonts w:ascii="Arial" w:hAnsi="Arial" w:cs="Arial"/>
          <w:b/>
        </w:rPr>
        <w:t>для загальноосвітніх навчальних закладів</w:t>
      </w:r>
    </w:p>
    <w:p w:rsidR="00A17E32" w:rsidRPr="006C1DAE" w:rsidRDefault="00A17E32" w:rsidP="006C1DAE">
      <w:pPr>
        <w:jc w:val="center"/>
        <w:rPr>
          <w:rFonts w:ascii="Arial" w:hAnsi="Arial" w:cs="Arial"/>
          <w:b/>
        </w:rPr>
      </w:pPr>
      <w:r w:rsidRPr="006C1DAE">
        <w:rPr>
          <w:rFonts w:ascii="Arial" w:hAnsi="Arial" w:cs="Arial"/>
          <w:b/>
        </w:rPr>
        <w:t>з навчанням молдовською мовою</w:t>
      </w:r>
    </w:p>
    <w:p w:rsidR="00A17E32" w:rsidRPr="006C1DAE" w:rsidRDefault="00A17E32" w:rsidP="006C1DAE">
      <w:pPr>
        <w:jc w:val="both"/>
        <w:rPr>
          <w:rFonts w:ascii="Arial" w:hAnsi="Arial" w:cs="Arial"/>
        </w:rPr>
      </w:pPr>
    </w:p>
    <w:p w:rsidR="00A17E32" w:rsidRPr="006C1DAE" w:rsidRDefault="00A17E32" w:rsidP="006C1DAE">
      <w:pPr>
        <w:jc w:val="both"/>
        <w:rPr>
          <w:rFonts w:ascii="Arial" w:hAnsi="Arial" w:cs="Arial"/>
        </w:rPr>
      </w:pPr>
    </w:p>
    <w:p w:rsidR="00A17E32" w:rsidRPr="006C1DAE" w:rsidRDefault="00A17E32" w:rsidP="006C1DAE">
      <w:pPr>
        <w:pStyle w:val="2"/>
        <w:rPr>
          <w:rFonts w:ascii="Arial" w:hAnsi="Arial" w:cs="Arial"/>
        </w:rPr>
      </w:pPr>
    </w:p>
    <w:p w:rsidR="00A17E32" w:rsidRPr="006C1DAE" w:rsidRDefault="00A17E32" w:rsidP="006C1DAE">
      <w:pPr>
        <w:pStyle w:val="2"/>
        <w:rPr>
          <w:rFonts w:ascii="Arial" w:hAnsi="Arial" w:cs="Arial"/>
        </w:rPr>
      </w:pPr>
    </w:p>
    <w:p w:rsidR="00A17E32" w:rsidRPr="006C1DAE" w:rsidRDefault="00A17E32" w:rsidP="006C1DAE">
      <w:pPr>
        <w:pStyle w:val="2"/>
        <w:rPr>
          <w:rFonts w:ascii="Arial" w:hAnsi="Arial" w:cs="Arial"/>
        </w:rPr>
      </w:pPr>
    </w:p>
    <w:p w:rsidR="006C1DAE" w:rsidRPr="006C1DAE" w:rsidRDefault="006C1DAE" w:rsidP="006C1DAE">
      <w:pPr>
        <w:spacing w:after="0" w:line="360" w:lineRule="auto"/>
        <w:ind w:left="-1134" w:firstLine="1701"/>
        <w:jc w:val="center"/>
        <w:rPr>
          <w:rFonts w:ascii="Times New Roman" w:hAnsi="Times New Roman" w:cs="Times New Roman"/>
          <w:b/>
          <w:sz w:val="24"/>
          <w:szCs w:val="24"/>
        </w:rPr>
      </w:pPr>
      <w:r w:rsidRPr="006C1DAE">
        <w:rPr>
          <w:rFonts w:ascii="Times New Roman" w:hAnsi="Times New Roman" w:cs="Times New Roman"/>
          <w:b/>
          <w:sz w:val="24"/>
          <w:szCs w:val="24"/>
        </w:rPr>
        <w:t>Пояснювальна записка</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В системі шкільної освіти навчал</w:t>
      </w:r>
      <w:r w:rsidR="003F5FF9">
        <w:rPr>
          <w:rFonts w:ascii="Times New Roman" w:hAnsi="Times New Roman" w:cs="Times New Roman"/>
          <w:sz w:val="24"/>
          <w:szCs w:val="24"/>
        </w:rPr>
        <w:t>ьний предмет «Молдовська мова і</w:t>
      </w:r>
      <w:r w:rsidRPr="006C1DAE">
        <w:rPr>
          <w:rFonts w:ascii="Times New Roman" w:hAnsi="Times New Roman" w:cs="Times New Roman"/>
          <w:sz w:val="24"/>
          <w:szCs w:val="24"/>
        </w:rPr>
        <w:t xml:space="preserve"> література»  займає особливе місце: є не тільки об'єктом вивчення, а й засобом навчання. Як засіб пізнання дійсності молдовська мова та література забезпечують розвиток інтелектуальних і творчих здібностей дитини, розвивають його абстрактне мислення, пам'ять і уявлення, формують навички самостійної навчальної діяльності, самоосвіти і самореалізації особистості</w:t>
      </w:r>
      <w:r w:rsidR="003F5FF9">
        <w:rPr>
          <w:rFonts w:ascii="Times New Roman" w:hAnsi="Times New Roman" w:cs="Times New Roman"/>
          <w:sz w:val="24"/>
          <w:szCs w:val="24"/>
        </w:rPr>
        <w:t>. Програма з молдовської мови і</w:t>
      </w:r>
      <w:r w:rsidRPr="006C1DAE">
        <w:rPr>
          <w:rFonts w:ascii="Times New Roman" w:hAnsi="Times New Roman" w:cs="Times New Roman"/>
          <w:sz w:val="24"/>
          <w:szCs w:val="24"/>
        </w:rPr>
        <w:t xml:space="preserve"> літератури для загальноосвітніх навчальних закладів з навчанням молдовською мовою розроблена на основі Державного стандарту базової і повної загальної середньої освіти та стратегічного документу «Нова школа», який ґрунтується на засадах компетентнісного, особистісно зорієнтованого й діяльнісного підходів до навчання, що зумовлює чітке визначення результативного складника засвоєння змісту базової і повної загальної середньої освіти. </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Компетентність сьогодні вважається передумовою успішної самореалізації випускника в суспільстві, адже компетентнісний підхід передбачає активну участь школярів у процесі навчання, зокрема, широке використання самостійної пізнавальної діяльності, а також роботу в парах, невеликих групах, проектну діяльність, тобто спрямування освітнього процесу на формування та розвиток </w:t>
      </w:r>
      <w:r w:rsidRPr="006C1DAE">
        <w:rPr>
          <w:rFonts w:ascii="Times New Roman" w:hAnsi="Times New Roman" w:cs="Times New Roman"/>
          <w:iCs/>
          <w:sz w:val="24"/>
          <w:szCs w:val="24"/>
        </w:rPr>
        <w:t>ключових і предметних компетентностей</w:t>
      </w:r>
      <w:r w:rsidRPr="006C1DAE">
        <w:rPr>
          <w:rFonts w:ascii="Times New Roman" w:hAnsi="Times New Roman" w:cs="Times New Roman"/>
          <w:sz w:val="24"/>
          <w:szCs w:val="24"/>
        </w:rPr>
        <w:t xml:space="preserve"> особистості. Учень сучасної української школи – компетентний мовець, носій української, національної та загальної культури. Зміст шкільної освіти визначено з огляду на корисність, на життєву доцільність і реальність.</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Навчальна програма</w:t>
      </w:r>
      <w:r w:rsidR="00EF06C1">
        <w:rPr>
          <w:rFonts w:ascii="Times New Roman" w:hAnsi="Times New Roman" w:cs="Times New Roman"/>
          <w:sz w:val="24"/>
          <w:szCs w:val="24"/>
        </w:rPr>
        <w:t xml:space="preserve"> з предмету  «Молдовська мова і</w:t>
      </w:r>
      <w:r w:rsidRPr="006C1DAE">
        <w:rPr>
          <w:rFonts w:ascii="Times New Roman" w:hAnsi="Times New Roman" w:cs="Times New Roman"/>
          <w:sz w:val="24"/>
          <w:szCs w:val="24"/>
        </w:rPr>
        <w:t xml:space="preserve"> література» для 10, 11 класів –   це нормативний документ та педагогічна модель. Цей документ спрямований  на формування та розвиток мовних і мовленнєвих компетенцій при вивчені рідної мови та на  художньо - літературне  виховання через  вивчення молдовської літератури.</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Впродовж навчання в школі учні повинні сформувати для себе в першу чергу мовні компетенції до кожного виду професійної діяльності, дотримуватися норм молдовської мови, висловлюватися точно, логічно та послідовно, застосовувати різноманітні комунікативні стратегії залежно від мети спілкування. </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        Загальна м</w:t>
      </w:r>
      <w:r w:rsidR="005D46D0">
        <w:rPr>
          <w:rFonts w:ascii="Times New Roman" w:hAnsi="Times New Roman" w:cs="Times New Roman"/>
          <w:sz w:val="24"/>
          <w:szCs w:val="24"/>
        </w:rPr>
        <w:t>ета предмету «Молдовська мова і</w:t>
      </w:r>
      <w:r w:rsidRPr="006C1DAE">
        <w:rPr>
          <w:rFonts w:ascii="Times New Roman" w:hAnsi="Times New Roman" w:cs="Times New Roman"/>
          <w:sz w:val="24"/>
          <w:szCs w:val="24"/>
        </w:rPr>
        <w:t xml:space="preserve"> література» спрямовує навчально-виховний процес на формування ключових і предметних компетентностей, передбачає забезпечення необхідних умов та інформаційного поля для належного засвоєння теоретичних базових знань з предмету.    </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Мета</w:t>
      </w:r>
      <w:r w:rsidR="003154E6">
        <w:rPr>
          <w:rFonts w:ascii="Times New Roman" w:hAnsi="Times New Roman" w:cs="Times New Roman"/>
          <w:sz w:val="24"/>
          <w:szCs w:val="24"/>
        </w:rPr>
        <w:t xml:space="preserve"> вивчення молдовської мови і </w:t>
      </w:r>
      <w:bookmarkStart w:id="0" w:name="_GoBack"/>
      <w:bookmarkEnd w:id="0"/>
      <w:r w:rsidRPr="006C1DAE">
        <w:rPr>
          <w:rFonts w:ascii="Times New Roman" w:hAnsi="Times New Roman" w:cs="Times New Roman"/>
          <w:sz w:val="24"/>
          <w:szCs w:val="24"/>
        </w:rPr>
        <w:t xml:space="preserve">літератури в загальноосвітній школі – забезпечення формування базових комунікаційних та літературних компетентностей особистості, опанування яких дозволить підростаючому поколінню самовизначитися в різних сферах повсякденної   практичної життєдіяльності   протягом всього життя, забезпечить   потреби  в міжкультурному обміні етносистемою знань з рештою представників молдовського соціуму, відкриє шлях до пізнання і розуміння природних явищ, духовного багатства, до порозуміння між людьми і культури спілкування, сформує подальші потреби навчання та естетичного самовиховання.  </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 Оновлена програма з молдовської мови та літератури для 10-11 класів пропонує інтегроване вивчення мовної, мовленнєвої та літературної змістової лінії.</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lastRenderedPageBreak/>
        <w:t>Структура змісту навчального матеріалу в програмі пропонує наступні розділи:</w:t>
      </w:r>
    </w:p>
    <w:p w:rsidR="006C1DAE" w:rsidRPr="006C1DAE" w:rsidRDefault="006C1DAE" w:rsidP="006C1DAE">
      <w:pPr>
        <w:pStyle w:val="a4"/>
        <w:numPr>
          <w:ilvl w:val="0"/>
          <w:numId w:val="64"/>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10 клас: культура спілкування та аналізу художньо-поетичних засобів твору; лексикологія, граматика та стилістика. Сприйняття та інтерпретація літературних творів різних літературних жанрів.</w:t>
      </w:r>
    </w:p>
    <w:p w:rsidR="006C1DAE" w:rsidRPr="006C1DAE" w:rsidRDefault="006C1DAE" w:rsidP="006C1DAE">
      <w:pPr>
        <w:pStyle w:val="a4"/>
        <w:numPr>
          <w:ilvl w:val="0"/>
          <w:numId w:val="64"/>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11 клас: структура, композиція художніх та інших творів. Стилістичні засоби художнього твору відповідно до літературних течій. Літературно-естетичний аналіз художнього  твору.</w:t>
      </w:r>
    </w:p>
    <w:p w:rsidR="006C1DAE" w:rsidRPr="006C1DAE" w:rsidRDefault="006C1DAE" w:rsidP="006C1DAE">
      <w:pPr>
        <w:spacing w:after="0"/>
        <w:ind w:left="567" w:firstLine="567"/>
        <w:jc w:val="both"/>
        <w:rPr>
          <w:rFonts w:ascii="Times New Roman" w:hAnsi="Times New Roman" w:cs="Times New Roman"/>
          <w:b/>
          <w:sz w:val="24"/>
          <w:szCs w:val="24"/>
          <w:lang w:val="ro-RO"/>
        </w:rPr>
      </w:pPr>
    </w:p>
    <w:p w:rsidR="006C1DAE" w:rsidRPr="006C1DAE" w:rsidRDefault="006C1DAE" w:rsidP="003336C6">
      <w:pPr>
        <w:spacing w:after="0"/>
        <w:ind w:left="567" w:firstLine="567"/>
        <w:jc w:val="center"/>
        <w:rPr>
          <w:rFonts w:ascii="Times New Roman" w:hAnsi="Times New Roman" w:cs="Times New Roman"/>
          <w:b/>
          <w:sz w:val="24"/>
          <w:szCs w:val="24"/>
        </w:rPr>
      </w:pPr>
      <w:r w:rsidRPr="006C1DAE">
        <w:rPr>
          <w:rFonts w:ascii="Times New Roman" w:hAnsi="Times New Roman" w:cs="Times New Roman"/>
          <w:b/>
          <w:sz w:val="24"/>
          <w:szCs w:val="24"/>
        </w:rPr>
        <w:t>Навчально-виховна концепція програми</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Актуальна програма поєднує дві фундаментальні науки: лінгвістика та література, дві виховні галузи:</w:t>
      </w:r>
    </w:p>
    <w:p w:rsidR="006C1DAE" w:rsidRPr="006C1DAE" w:rsidRDefault="006C1DAE" w:rsidP="006C1DAE">
      <w:pPr>
        <w:pStyle w:val="a4"/>
        <w:numPr>
          <w:ilvl w:val="0"/>
          <w:numId w:val="65"/>
        </w:numPr>
        <w:spacing w:after="0"/>
        <w:ind w:left="567" w:firstLine="567"/>
        <w:jc w:val="both"/>
        <w:rPr>
          <w:rFonts w:ascii="Times New Roman" w:hAnsi="Times New Roman" w:cs="Times New Roman"/>
          <w:b/>
          <w:sz w:val="24"/>
          <w:szCs w:val="24"/>
        </w:rPr>
      </w:pPr>
      <w:r w:rsidRPr="006C1DAE">
        <w:rPr>
          <w:rFonts w:ascii="Times New Roman" w:hAnsi="Times New Roman" w:cs="Times New Roman"/>
          <w:b/>
          <w:sz w:val="24"/>
          <w:szCs w:val="24"/>
        </w:rPr>
        <w:t>мовне виховання;</w:t>
      </w:r>
    </w:p>
    <w:p w:rsidR="006C1DAE" w:rsidRPr="006C1DAE" w:rsidRDefault="006C1DAE" w:rsidP="006C1DAE">
      <w:pPr>
        <w:pStyle w:val="a4"/>
        <w:numPr>
          <w:ilvl w:val="0"/>
          <w:numId w:val="65"/>
        </w:num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художньо-літературне</w:t>
      </w:r>
      <w:r w:rsidRPr="006C1DAE">
        <w:rPr>
          <w:rFonts w:ascii="Times New Roman" w:hAnsi="Times New Roman" w:cs="Times New Roman"/>
          <w:sz w:val="24"/>
          <w:szCs w:val="24"/>
        </w:rPr>
        <w:t xml:space="preserve"> виховання;</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Мовна змістова лінія</w:t>
      </w:r>
      <w:r w:rsidRPr="006C1DAE">
        <w:rPr>
          <w:rFonts w:ascii="Times New Roman" w:hAnsi="Times New Roman" w:cs="Times New Roman"/>
          <w:sz w:val="24"/>
          <w:szCs w:val="24"/>
        </w:rPr>
        <w:t xml:space="preserve"> містить перелік питань, обов’язкових для засвоєння теорії мови, що сприятиме формуванню системних знань про мову і на їхній основі життєво важливих умінь.</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 xml:space="preserve">Мета мовного виховання: </w:t>
      </w:r>
      <w:r w:rsidRPr="006C1DAE">
        <w:rPr>
          <w:rFonts w:ascii="Times New Roman" w:hAnsi="Times New Roman" w:cs="Times New Roman"/>
          <w:sz w:val="24"/>
          <w:szCs w:val="24"/>
        </w:rPr>
        <w:t xml:space="preserve">формування в учнів культури мовлення, готовності успішно взаємодіяти у процесі розв’язання типових для відповідного віку життєвих проблем.  </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 xml:space="preserve">Літературна змістова лінія </w:t>
      </w:r>
      <w:r w:rsidRPr="006C1DAE">
        <w:rPr>
          <w:rFonts w:ascii="Times New Roman" w:hAnsi="Times New Roman" w:cs="Times New Roman"/>
          <w:sz w:val="24"/>
          <w:szCs w:val="24"/>
        </w:rPr>
        <w:t>передбачає поглиблення інтересу до читання, зміцнення потреб читати, усвідомлення ролі літератури як засобу самопізнання і самоутворення, використання досвіду читацької діяльності.</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 xml:space="preserve">Мета  літературного виховання: </w:t>
      </w:r>
      <w:r w:rsidRPr="006C1DAE">
        <w:rPr>
          <w:rFonts w:ascii="Times New Roman" w:hAnsi="Times New Roman" w:cs="Times New Roman"/>
          <w:sz w:val="24"/>
          <w:szCs w:val="24"/>
        </w:rPr>
        <w:t>формування в учнів культури художнього сприймання, читацької культури, інтерпретації художнього тексту, розвиток творчих здібностей.</w:t>
      </w:r>
    </w:p>
    <w:p w:rsidR="006C1DAE" w:rsidRPr="006C1DAE" w:rsidRDefault="006C1DAE" w:rsidP="006C1DAE">
      <w:p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Поєднання змістових ліній предмету передбачає формування предметних компетенцій(комунікативних, літературних, читацьких), придбання учнями знань, умінь та навичок діяльнісного підходу за допомоги вчителя.</w:t>
      </w:r>
    </w:p>
    <w:p w:rsidR="003336C6" w:rsidRDefault="003336C6" w:rsidP="006C1DAE">
      <w:pPr>
        <w:spacing w:after="0"/>
        <w:ind w:left="567" w:firstLine="567"/>
        <w:jc w:val="both"/>
        <w:rPr>
          <w:rFonts w:ascii="Times New Roman" w:hAnsi="Times New Roman" w:cs="Times New Roman"/>
          <w:b/>
          <w:sz w:val="24"/>
          <w:szCs w:val="24"/>
          <w:lang w:val="ro-RO"/>
        </w:rPr>
      </w:pPr>
    </w:p>
    <w:p w:rsidR="006C1DAE" w:rsidRPr="006C1DAE" w:rsidRDefault="006C1DAE" w:rsidP="006C1DAE">
      <w:pPr>
        <w:spacing w:after="0"/>
        <w:ind w:left="567" w:firstLine="567"/>
        <w:jc w:val="both"/>
        <w:rPr>
          <w:rFonts w:ascii="Times New Roman" w:hAnsi="Times New Roman" w:cs="Times New Roman"/>
          <w:b/>
          <w:sz w:val="24"/>
          <w:szCs w:val="24"/>
        </w:rPr>
      </w:pPr>
      <w:r w:rsidRPr="006C1DAE">
        <w:rPr>
          <w:rFonts w:ascii="Times New Roman" w:hAnsi="Times New Roman" w:cs="Times New Roman"/>
          <w:b/>
          <w:sz w:val="24"/>
          <w:szCs w:val="24"/>
        </w:rPr>
        <w:t>Принципи мовно-літературного виховання передбачають:</w:t>
      </w:r>
    </w:p>
    <w:p w:rsidR="006C1DAE" w:rsidRPr="006C1DAE" w:rsidRDefault="006C1DAE" w:rsidP="006C1DAE">
      <w:pPr>
        <w:pStyle w:val="a4"/>
        <w:numPr>
          <w:ilvl w:val="0"/>
          <w:numId w:val="65"/>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Спрямованість мовного виховання на формування комунікативної  компетенції особистості у різних сферах життєдіяльності;</w:t>
      </w:r>
    </w:p>
    <w:p w:rsidR="006C1DAE" w:rsidRPr="006C1DAE" w:rsidRDefault="006C1DAE" w:rsidP="006C1DAE">
      <w:pPr>
        <w:pStyle w:val="a4"/>
        <w:numPr>
          <w:ilvl w:val="0"/>
          <w:numId w:val="66"/>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спрямованість літературного виховання на ознайомлення з художнім твором, усебічний аналіз змістової, жанрової та естетичної специфіки твору;</w:t>
      </w:r>
    </w:p>
    <w:p w:rsidR="006C1DAE" w:rsidRPr="006C1DAE" w:rsidRDefault="006C1DAE" w:rsidP="006C1DAE">
      <w:pPr>
        <w:pStyle w:val="a4"/>
        <w:numPr>
          <w:ilvl w:val="0"/>
          <w:numId w:val="66"/>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 виховання через культурні цінності й для культури;</w:t>
      </w:r>
    </w:p>
    <w:p w:rsidR="006C1DAE" w:rsidRPr="006C1DAE" w:rsidRDefault="006C1DAE" w:rsidP="006C1DAE">
      <w:pPr>
        <w:pStyle w:val="a4"/>
        <w:numPr>
          <w:ilvl w:val="0"/>
          <w:numId w:val="66"/>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розкриття потенціалу предмета для інтерпретації вивченого матеріалу;</w:t>
      </w:r>
    </w:p>
    <w:p w:rsidR="006C1DAE" w:rsidRPr="006C1DAE" w:rsidRDefault="006C1DAE" w:rsidP="006C1DAE">
      <w:pPr>
        <w:pStyle w:val="a4"/>
        <w:numPr>
          <w:ilvl w:val="0"/>
          <w:numId w:val="66"/>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взаємодія комунікативного, літературного, читацького інструментарію;</w:t>
      </w:r>
    </w:p>
    <w:p w:rsidR="006C1DAE" w:rsidRPr="006C1DAE" w:rsidRDefault="006C1DAE" w:rsidP="006C1DAE">
      <w:pPr>
        <w:pStyle w:val="a4"/>
        <w:numPr>
          <w:ilvl w:val="0"/>
          <w:numId w:val="66"/>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диференціація діяльності учнів з оглядом на:</w:t>
      </w:r>
    </w:p>
    <w:p w:rsidR="006C1DAE" w:rsidRPr="006C1DAE" w:rsidRDefault="006C1DAE" w:rsidP="006C1DAE">
      <w:pPr>
        <w:pStyle w:val="a4"/>
        <w:numPr>
          <w:ilvl w:val="0"/>
          <w:numId w:val="67"/>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текст для аналізу/утворення;</w:t>
      </w:r>
    </w:p>
    <w:p w:rsidR="006C1DAE" w:rsidRPr="006C1DAE" w:rsidRDefault="006C1DAE" w:rsidP="006C1DAE">
      <w:pPr>
        <w:pStyle w:val="a4"/>
        <w:numPr>
          <w:ilvl w:val="0"/>
          <w:numId w:val="67"/>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комунікативну ситуацію;</w:t>
      </w:r>
    </w:p>
    <w:p w:rsidR="006C1DAE" w:rsidRPr="006C1DAE" w:rsidRDefault="006C1DAE" w:rsidP="006C1DAE">
      <w:pPr>
        <w:pStyle w:val="a4"/>
        <w:numPr>
          <w:ilvl w:val="0"/>
          <w:numId w:val="67"/>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lastRenderedPageBreak/>
        <w:t>вікові особливості учнів;</w:t>
      </w:r>
    </w:p>
    <w:p w:rsidR="006C1DAE" w:rsidRPr="006C1DAE" w:rsidRDefault="006C1DAE" w:rsidP="006C1DAE">
      <w:pPr>
        <w:pStyle w:val="a4"/>
        <w:numPr>
          <w:ilvl w:val="0"/>
          <w:numId w:val="67"/>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ключову компетентність.</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Навчально-виховні технології для кожного виду діяльності обиратимуться відповідно до наступних принципів:</w:t>
      </w:r>
    </w:p>
    <w:p w:rsidR="006C1DAE" w:rsidRPr="006C1DAE"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взаємодія комунікативних, літературних, читацьких та діяльнісних навичок на основі здобутих знань;</w:t>
      </w:r>
    </w:p>
    <w:p w:rsidR="006C1DAE" w:rsidRPr="006C1DAE"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відповідність змістового та компетентнісного стандартів освіти;</w:t>
      </w:r>
    </w:p>
    <w:p w:rsidR="006C1DAE" w:rsidRPr="006C1DAE"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взаємодія наукових, художніх, технологічних засобів навчання; </w:t>
      </w:r>
    </w:p>
    <w:p w:rsidR="006C1DAE" w:rsidRPr="006C1DAE"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урахування вікових і індивідуальних здібностей учнів;</w:t>
      </w:r>
    </w:p>
    <w:p w:rsidR="006C1DAE" w:rsidRPr="006C1DAE"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урахування соціолінгвістичних та культурно-естетичних особливостей учнів;</w:t>
      </w:r>
    </w:p>
    <w:p w:rsidR="006C1DAE" w:rsidRPr="003336C6" w:rsidRDefault="006C1DAE" w:rsidP="006C1DAE">
      <w:pPr>
        <w:pStyle w:val="a4"/>
        <w:numPr>
          <w:ilvl w:val="0"/>
          <w:numId w:val="68"/>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взаємодія індивідуальних, диференційованих та інтерактивних технологій навчання.</w:t>
      </w:r>
    </w:p>
    <w:p w:rsidR="003336C6" w:rsidRPr="006C1DAE" w:rsidRDefault="003336C6" w:rsidP="006C1DAE">
      <w:pPr>
        <w:pStyle w:val="a4"/>
        <w:numPr>
          <w:ilvl w:val="0"/>
          <w:numId w:val="68"/>
        </w:numPr>
        <w:spacing w:after="0"/>
        <w:ind w:left="567" w:firstLine="567"/>
        <w:jc w:val="both"/>
        <w:rPr>
          <w:rFonts w:ascii="Times New Roman" w:hAnsi="Times New Roman" w:cs="Times New Roman"/>
          <w:sz w:val="24"/>
          <w:szCs w:val="24"/>
        </w:rPr>
      </w:pPr>
    </w:p>
    <w:p w:rsidR="006C1DAE" w:rsidRPr="006C1DAE" w:rsidRDefault="006C1DAE" w:rsidP="003336C6">
      <w:pPr>
        <w:spacing w:after="0"/>
        <w:ind w:left="567" w:firstLine="567"/>
        <w:jc w:val="center"/>
        <w:rPr>
          <w:rFonts w:ascii="Times New Roman" w:hAnsi="Times New Roman" w:cs="Times New Roman"/>
          <w:sz w:val="24"/>
          <w:szCs w:val="24"/>
        </w:rPr>
      </w:pPr>
      <w:r w:rsidRPr="006C1DAE">
        <w:rPr>
          <w:rFonts w:ascii="Times New Roman" w:hAnsi="Times New Roman" w:cs="Times New Roman"/>
          <w:b/>
          <w:sz w:val="24"/>
          <w:szCs w:val="24"/>
        </w:rPr>
        <w:t>Формування ключових компетентностей у процесі вивчення предмета</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Ключові компетентності нової української школи, були розроблені на основі ключових компетентностей, сформульованих Європейською  Комісією відповідно до профілю випускника сучасної школи. Ці ключові компетентності адаптовані до предметних компетенцій  відповідно до мети навчання молдовс</w:t>
      </w:r>
      <w:r w:rsidR="003336C6">
        <w:rPr>
          <w:rFonts w:ascii="Times New Roman" w:hAnsi="Times New Roman" w:cs="Times New Roman"/>
          <w:sz w:val="24"/>
          <w:szCs w:val="24"/>
        </w:rPr>
        <w:t>ької мови та літератури в школі</w:t>
      </w:r>
      <w:r w:rsidRPr="006C1DAE">
        <w:rPr>
          <w:rFonts w:ascii="Times New Roman" w:hAnsi="Times New Roman" w:cs="Times New Roman"/>
          <w:sz w:val="24"/>
          <w:szCs w:val="24"/>
        </w:rPr>
        <w:t>.</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Перелік і зміст ключових компетентностей:</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Спілкування державною  або національною мовою;</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Спілкування іноземною мовою;</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Уміння вчитися впродовж життя;</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Самопізнання й самореалізація;</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Математична компетентність; </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Компетентності у природничих науках і технологіях; </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Інформаційно-комунікаційна компетентність; </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Ініціативність і підприємливість; </w:t>
      </w:r>
    </w:p>
    <w:p w:rsidR="006C1DAE" w:rsidRPr="006C1DAE" w:rsidRDefault="006C1DAE" w:rsidP="006C1DAE">
      <w:pPr>
        <w:pStyle w:val="a4"/>
        <w:numPr>
          <w:ilvl w:val="0"/>
          <w:numId w:val="69"/>
        </w:numPr>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Екологічна грамотність і здоровий спосіб життя;</w:t>
      </w:r>
    </w:p>
    <w:p w:rsidR="006C1DAE" w:rsidRPr="006C1DAE" w:rsidRDefault="003336C6" w:rsidP="003336C6">
      <w:pPr>
        <w:pStyle w:val="a4"/>
        <w:spacing w:after="0"/>
        <w:ind w:left="1134"/>
        <w:jc w:val="both"/>
        <w:rPr>
          <w:rFonts w:ascii="Times New Roman" w:hAnsi="Times New Roman" w:cs="Times New Roman"/>
          <w:sz w:val="24"/>
          <w:szCs w:val="24"/>
        </w:rPr>
      </w:pPr>
      <w:r>
        <w:rPr>
          <w:rFonts w:ascii="Times New Roman" w:hAnsi="Times New Roman" w:cs="Times New Roman"/>
          <w:sz w:val="24"/>
          <w:szCs w:val="24"/>
          <w:lang w:val="ro-RO"/>
        </w:rPr>
        <w:t xml:space="preserve">10. </w:t>
      </w:r>
      <w:r w:rsidR="006C1DAE" w:rsidRPr="006C1DAE">
        <w:rPr>
          <w:rFonts w:ascii="Times New Roman" w:hAnsi="Times New Roman" w:cs="Times New Roman"/>
          <w:sz w:val="24"/>
          <w:szCs w:val="24"/>
        </w:rPr>
        <w:t>Соціальна і громадянська компетентності;</w:t>
      </w:r>
    </w:p>
    <w:p w:rsidR="006C1DAE" w:rsidRPr="003336C6" w:rsidRDefault="003336C6" w:rsidP="006C1DAE">
      <w:pPr>
        <w:spacing w:after="0"/>
        <w:ind w:left="567" w:firstLine="567"/>
        <w:jc w:val="both"/>
        <w:rPr>
          <w:rFonts w:ascii="Times New Roman" w:hAnsi="Times New Roman" w:cs="Times New Roman"/>
          <w:sz w:val="24"/>
          <w:szCs w:val="24"/>
          <w:lang w:val="ro-RO"/>
        </w:rPr>
      </w:pPr>
      <w:r>
        <w:rPr>
          <w:rFonts w:ascii="Times New Roman" w:hAnsi="Times New Roman" w:cs="Times New Roman"/>
          <w:sz w:val="24"/>
          <w:szCs w:val="24"/>
          <w:lang w:val="ro-RO"/>
        </w:rPr>
        <w:t>11.</w:t>
      </w:r>
      <w:r w:rsidR="006C1DAE" w:rsidRPr="006C1DAE">
        <w:rPr>
          <w:rFonts w:ascii="Times New Roman" w:hAnsi="Times New Roman" w:cs="Times New Roman"/>
          <w:sz w:val="24"/>
          <w:szCs w:val="24"/>
        </w:rPr>
        <w:t>Загальнокультурна компетентність</w:t>
      </w:r>
      <w:r>
        <w:rPr>
          <w:rFonts w:ascii="Times New Roman" w:hAnsi="Times New Roman" w:cs="Times New Roman"/>
          <w:sz w:val="24"/>
          <w:szCs w:val="24"/>
          <w:lang w:val="ro-RO"/>
        </w:rPr>
        <w:t>.</w:t>
      </w:r>
    </w:p>
    <w:p w:rsidR="006C1DAE" w:rsidRPr="006C1DAE" w:rsidRDefault="006C1DAE" w:rsidP="006C1DAE">
      <w:pPr>
        <w:pStyle w:val="a4"/>
        <w:spacing w:after="0"/>
        <w:ind w:left="567" w:firstLine="567"/>
        <w:jc w:val="both"/>
        <w:rPr>
          <w:rFonts w:ascii="Times New Roman" w:hAnsi="Times New Roman" w:cs="Times New Roman"/>
          <w:b/>
          <w:sz w:val="24"/>
          <w:szCs w:val="24"/>
          <w:lang w:val="ro-RO"/>
        </w:rPr>
      </w:pPr>
    </w:p>
    <w:p w:rsidR="006C1DAE" w:rsidRPr="006C1DAE" w:rsidRDefault="006C1DAE" w:rsidP="003336C6">
      <w:pPr>
        <w:pStyle w:val="a4"/>
        <w:spacing w:after="0"/>
        <w:ind w:left="567" w:firstLine="567"/>
        <w:jc w:val="center"/>
        <w:rPr>
          <w:rFonts w:ascii="Times New Roman" w:hAnsi="Times New Roman" w:cs="Times New Roman"/>
          <w:b/>
          <w:sz w:val="24"/>
          <w:szCs w:val="24"/>
          <w:lang w:val="ro-RO"/>
        </w:rPr>
      </w:pPr>
      <w:r w:rsidRPr="006C1DAE">
        <w:rPr>
          <w:rFonts w:ascii="Times New Roman" w:hAnsi="Times New Roman" w:cs="Times New Roman"/>
          <w:b/>
          <w:sz w:val="24"/>
          <w:szCs w:val="24"/>
        </w:rPr>
        <w:t>Специфіка  компетентностей з предмету молдовська мова та література</w:t>
      </w:r>
    </w:p>
    <w:p w:rsidR="006C1DAE" w:rsidRPr="006C1DAE" w:rsidRDefault="006C1DAE" w:rsidP="006C1DAE">
      <w:pPr>
        <w:pStyle w:val="a4"/>
        <w:spacing w:after="0"/>
        <w:ind w:left="567" w:firstLine="567"/>
        <w:jc w:val="both"/>
        <w:rPr>
          <w:rFonts w:ascii="Times New Roman" w:hAnsi="Times New Roman" w:cs="Times New Roman"/>
          <w:b/>
          <w:sz w:val="24"/>
          <w:szCs w:val="24"/>
          <w:lang w:val="ro-RO"/>
        </w:rPr>
      </w:pPr>
    </w:p>
    <w:p w:rsidR="006C1DAE" w:rsidRPr="003336C6" w:rsidRDefault="006C1DAE" w:rsidP="006C1DAE">
      <w:pPr>
        <w:pStyle w:val="a4"/>
        <w:spacing w:after="0"/>
        <w:ind w:left="567" w:firstLine="567"/>
        <w:jc w:val="both"/>
        <w:rPr>
          <w:rFonts w:ascii="Times New Roman" w:hAnsi="Times New Roman" w:cs="Times New Roman"/>
          <w:sz w:val="24"/>
          <w:szCs w:val="24"/>
          <w:lang w:val="ru-RU"/>
        </w:rPr>
      </w:pPr>
      <w:r w:rsidRPr="006C1DAE">
        <w:rPr>
          <w:rFonts w:ascii="Times New Roman" w:hAnsi="Times New Roman" w:cs="Times New Roman"/>
          <w:sz w:val="24"/>
          <w:szCs w:val="24"/>
        </w:rPr>
        <w:t>Інтегрований курс молдовської мови та літератури у школі забезпечує  формування та розвиток комунікативних/лінгв</w:t>
      </w:r>
      <w:r w:rsidR="003336C6">
        <w:rPr>
          <w:rFonts w:ascii="Times New Roman" w:hAnsi="Times New Roman" w:cs="Times New Roman"/>
          <w:sz w:val="24"/>
          <w:szCs w:val="24"/>
        </w:rPr>
        <w:t xml:space="preserve">істичних компетентностей  та  </w:t>
      </w:r>
      <w:r w:rsidRPr="006C1DAE">
        <w:rPr>
          <w:rFonts w:ascii="Times New Roman" w:hAnsi="Times New Roman" w:cs="Times New Roman"/>
          <w:sz w:val="24"/>
          <w:szCs w:val="24"/>
        </w:rPr>
        <w:t xml:space="preserve">читацької культури, спрямованих на </w:t>
      </w:r>
      <w:r w:rsidRPr="006C1DAE">
        <w:rPr>
          <w:rFonts w:ascii="Times New Roman" w:hAnsi="Times New Roman" w:cs="Times New Roman"/>
          <w:sz w:val="24"/>
          <w:szCs w:val="24"/>
          <w:lang w:val="ru-RU"/>
        </w:rPr>
        <w:t xml:space="preserve">визначення свого місця в широкому полікультурному й полімовному просторі, </w:t>
      </w:r>
      <w:r w:rsidRPr="006C1DAE">
        <w:rPr>
          <w:rFonts w:ascii="Times New Roman" w:hAnsi="Times New Roman" w:cs="Times New Roman"/>
          <w:sz w:val="24"/>
          <w:szCs w:val="24"/>
          <w:lang w:val="ru-RU"/>
        </w:rPr>
        <w:lastRenderedPageBreak/>
        <w:t>виховання любові до книги, інтересу до духовних надбань своєї країни та людства, взаємоповаги до людей різних цивілізацій та національностей.</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 xml:space="preserve">Мовна компетентність </w:t>
      </w:r>
      <w:r w:rsidRPr="006C1DAE">
        <w:rPr>
          <w:rFonts w:ascii="Times New Roman" w:hAnsi="Times New Roman" w:cs="Times New Roman"/>
          <w:sz w:val="24"/>
          <w:szCs w:val="24"/>
        </w:rPr>
        <w:t xml:space="preserve"> дозволяє учням діяти мовними засобами, бо молдовська мова є не лише об’єктом вивчення, а й засобом навчання.</w:t>
      </w:r>
    </w:p>
    <w:p w:rsidR="006C1DAE" w:rsidRPr="006C1DAE" w:rsidRDefault="006C1DAE" w:rsidP="006C1DAE">
      <w:pPr>
        <w:pStyle w:val="a4"/>
        <w:spacing w:after="0"/>
        <w:ind w:left="567" w:firstLine="567"/>
        <w:jc w:val="both"/>
        <w:rPr>
          <w:rFonts w:ascii="Times New Roman" w:eastAsiaTheme="minorEastAsia" w:hAnsi="Times New Roman" w:cs="Times New Roman"/>
          <w:sz w:val="24"/>
          <w:szCs w:val="24"/>
          <w:shd w:val="clear" w:color="auto" w:fill="FFFFFF"/>
          <w:lang w:eastAsia="ru-RU"/>
        </w:rPr>
      </w:pPr>
      <w:r w:rsidRPr="006C1DAE">
        <w:rPr>
          <w:rFonts w:ascii="Times New Roman" w:hAnsi="Times New Roman" w:cs="Times New Roman"/>
          <w:b/>
          <w:sz w:val="24"/>
          <w:szCs w:val="24"/>
        </w:rPr>
        <w:t xml:space="preserve">Читацька компетентність – </w:t>
      </w:r>
      <w:r w:rsidRPr="006C1DAE">
        <w:rPr>
          <w:rFonts w:ascii="Times New Roman" w:hAnsi="Times New Roman" w:cs="Times New Roman"/>
          <w:sz w:val="24"/>
          <w:szCs w:val="24"/>
        </w:rPr>
        <w:t>це формування та розвиток уміння сприйняття, прочитання й інтерпретації художнього твору, усвідомлення літературного  процесу як цілісної системи, що має свої природні закономірності й тенденції.</w:t>
      </w:r>
    </w:p>
    <w:p w:rsidR="006C1DAE" w:rsidRPr="006C1DAE" w:rsidRDefault="006C1DAE" w:rsidP="006C1DAE">
      <w:pPr>
        <w:pStyle w:val="a4"/>
        <w:spacing w:after="0"/>
        <w:ind w:left="567" w:firstLine="567"/>
        <w:jc w:val="both"/>
        <w:rPr>
          <w:rFonts w:ascii="Times New Roman" w:eastAsiaTheme="minorEastAsia" w:hAnsi="Times New Roman" w:cs="Times New Roman"/>
          <w:sz w:val="24"/>
          <w:szCs w:val="24"/>
          <w:shd w:val="clear" w:color="auto" w:fill="FFFFFF"/>
          <w:lang w:eastAsia="ru-RU"/>
        </w:rPr>
      </w:pPr>
      <w:r w:rsidRPr="006C1DAE">
        <w:rPr>
          <w:rFonts w:ascii="Times New Roman" w:eastAsiaTheme="minorEastAsia" w:hAnsi="Times New Roman" w:cs="Times New Roman"/>
          <w:b/>
          <w:sz w:val="24"/>
          <w:szCs w:val="24"/>
          <w:shd w:val="clear" w:color="auto" w:fill="FFFFFF"/>
          <w:lang w:eastAsia="ru-RU"/>
        </w:rPr>
        <w:t xml:space="preserve">Лінгвістична компетентність </w:t>
      </w:r>
      <w:r w:rsidRPr="006C1DAE">
        <w:rPr>
          <w:rFonts w:ascii="Times New Roman" w:eastAsiaTheme="minorEastAsia" w:hAnsi="Times New Roman" w:cs="Times New Roman"/>
          <w:sz w:val="24"/>
          <w:szCs w:val="24"/>
          <w:shd w:val="clear" w:color="auto" w:fill="FFFFFF"/>
          <w:lang w:eastAsia="ru-RU"/>
        </w:rPr>
        <w:t xml:space="preserve"> представляє собою систему внутрішньо засвоєних знань (правил) функціонування української мови і проявляється у їх використанні в мовленнєво-мисленнєвій діяльності та сприяє вдосконаленню та підвищенню мовної і мовленнєвої культури учня.</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b/>
          <w:sz w:val="24"/>
          <w:szCs w:val="24"/>
        </w:rPr>
        <w:t xml:space="preserve">Загальнокультурна компетентність </w:t>
      </w:r>
      <w:r w:rsidRPr="006C1DAE">
        <w:rPr>
          <w:rFonts w:ascii="Times New Roman" w:hAnsi="Times New Roman" w:cs="Times New Roman"/>
          <w:sz w:val="24"/>
          <w:szCs w:val="24"/>
        </w:rPr>
        <w:t>– здатність учня усвідомлено сприймати надбання культури як цінність, аналізувати й оцінювати досягнення національної та світової культури, орієнтуватися в культурному та духовному контексті сучасного суспільства.</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Загальнокультурні компетенції здобуваються під час вивчення літературних творів.</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Загальна компетентність сформована зі:  </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1. Знання;</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2. Умінь та навичок;</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3. Життєвих компетенцій;</w:t>
      </w:r>
    </w:p>
    <w:p w:rsidR="006C1DAE" w:rsidRPr="006C1DAE" w:rsidRDefault="006C1DAE" w:rsidP="006C1DAE">
      <w:pPr>
        <w:pStyle w:val="a4"/>
        <w:spacing w:after="0"/>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4. Уміння навчатися самостійно</w:t>
      </w:r>
      <w:r w:rsidRPr="006C1DAE">
        <w:rPr>
          <w:rFonts w:ascii="Times New Roman" w:hAnsi="Times New Roman" w:cs="Times New Roman"/>
          <w:sz w:val="24"/>
          <w:szCs w:val="24"/>
          <w:lang w:val="ro-RO"/>
        </w:rPr>
        <w:t>;</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5. Уміння спілкуватися.</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До змісту навчального матеріалу застосовано  історико-хронологічний  та жанровий підхід, ураховано історико-літературний контекст. Також зміст цього навчального матеріалу доповнено розглядом біографій письменників, хоча и у доступних межах.</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У програмі подано орієнтовний розподіл годин. Учитель у разі потреби може вносити в нього свої корективи у межах 70 годин. Резервний час може використовуватися для уроків розвитку мовлення, контрольного оцінювання, різних видів творчих та інших робіт (екскурсій, диспутів, семінарів тощо) – на вибір учителя. Ознайомлення з літературою рідного краю відбувається впродовж року.</w:t>
      </w:r>
    </w:p>
    <w:p w:rsidR="006C1DAE" w:rsidRPr="006C1DAE" w:rsidRDefault="006C1DAE" w:rsidP="006C1DAE">
      <w:pPr>
        <w:pStyle w:val="a4"/>
        <w:spacing w:after="0"/>
        <w:ind w:left="567" w:firstLine="567"/>
        <w:jc w:val="both"/>
        <w:rPr>
          <w:rFonts w:ascii="Times New Roman" w:hAnsi="Times New Roman" w:cs="Times New Roman"/>
          <w:sz w:val="24"/>
          <w:szCs w:val="24"/>
        </w:rPr>
      </w:pPr>
      <w:r w:rsidRPr="006C1DAE">
        <w:rPr>
          <w:rFonts w:ascii="Times New Roman" w:hAnsi="Times New Roman" w:cs="Times New Roman"/>
          <w:sz w:val="24"/>
          <w:szCs w:val="24"/>
        </w:rPr>
        <w:t xml:space="preserve">У рубриці «Зміст навчального матеріалу» уводяться нові теоретичні поняття, необхідні  для аналізу творів. Зміст цієї рубрики засновано на сучасних загальноприйнятих компетентних версіях оцінки письменника і його творчості, водночас ураховано навчально-методичні особливості шкільного літературознавства, виховну, естетичну мету вивчення художнього твору. Учитель висловлює певні судження як взірець, який сприятиме підвищенню мотивації  учнів до пізнання, роздумів, висловлювання власної думки для розкриття теми й підтеми. Навчальний матеріал необхідно подавати так, щоб спонукати до власних оціночних висновків. Демократична орієнтація програми спрямована на постійну творчу співпрацю, діалог учителя, учня з художнім  твором, дає широкий простір для самостійного сприйняття й осмислення літератури як явища мистецтва. </w:t>
      </w:r>
    </w:p>
    <w:p w:rsidR="006C1DAE" w:rsidRPr="006C1DAE" w:rsidRDefault="006C1DAE" w:rsidP="006C1DAE">
      <w:pPr>
        <w:ind w:left="567" w:firstLine="567"/>
        <w:jc w:val="both"/>
      </w:pPr>
    </w:p>
    <w:p w:rsidR="00FB2B95" w:rsidRPr="006C1DAE" w:rsidRDefault="005F3DE3" w:rsidP="003336C6">
      <w:pPr>
        <w:ind w:firstLine="567"/>
        <w:jc w:val="center"/>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NOTĂ EXPLICATIVĂ</w:t>
      </w:r>
    </w:p>
    <w:p w:rsidR="005F3DE3" w:rsidRPr="006C1DAE" w:rsidRDefault="005F3DE3" w:rsidP="003336C6">
      <w:pPr>
        <w:ind w:firstLine="567"/>
        <w:jc w:val="center"/>
        <w:rPr>
          <w:rFonts w:ascii="Times New Roman" w:hAnsi="Times New Roman" w:cs="Times New Roman"/>
          <w:i/>
          <w:sz w:val="24"/>
          <w:szCs w:val="24"/>
          <w:lang w:val="ro-RO"/>
        </w:rPr>
      </w:pPr>
      <w:r w:rsidRPr="006C1DAE">
        <w:rPr>
          <w:rFonts w:ascii="Times New Roman" w:hAnsi="Times New Roman" w:cs="Times New Roman"/>
          <w:i/>
          <w:sz w:val="24"/>
          <w:szCs w:val="24"/>
          <w:lang w:val="ro-RO"/>
        </w:rPr>
        <w:t>Obiectivele şi sarcinile de instruire</w:t>
      </w:r>
    </w:p>
    <w:p w:rsidR="00BE40BA" w:rsidRPr="006C1DAE" w:rsidRDefault="00BE40BA" w:rsidP="006C1DAE">
      <w:pPr>
        <w:ind w:left="567" w:right="-1" w:firstLine="567"/>
        <w:jc w:val="both"/>
        <w:rPr>
          <w:rFonts w:ascii="Times New Roman" w:hAnsi="Times New Roman" w:cs="Times New Roman"/>
          <w:sz w:val="24"/>
          <w:szCs w:val="24"/>
        </w:rPr>
      </w:pPr>
      <w:r w:rsidRPr="006C1DAE">
        <w:rPr>
          <w:rFonts w:ascii="Times New Roman" w:hAnsi="Times New Roman" w:cs="Times New Roman"/>
          <w:sz w:val="24"/>
          <w:szCs w:val="24"/>
          <w:lang w:val="ro-RO"/>
        </w:rPr>
        <w:t xml:space="preserve">În sistemul </w:t>
      </w:r>
      <w:r w:rsidRPr="006C1DAE">
        <w:rPr>
          <w:rFonts w:ascii="Times New Roman" w:hAnsi="Times New Roman" w:cs="Times New Roman"/>
          <w:sz w:val="24"/>
          <w:szCs w:val="24"/>
        </w:rPr>
        <w:t xml:space="preserve"> de învățăm</w:t>
      </w:r>
      <w:r w:rsidRPr="006C1DAE">
        <w:rPr>
          <w:rFonts w:ascii="Times New Roman" w:hAnsi="Times New Roman" w:cs="Times New Roman"/>
          <w:sz w:val="24"/>
          <w:szCs w:val="24"/>
          <w:lang w:val="ro-RO"/>
        </w:rPr>
        <w:t>î</w:t>
      </w:r>
      <w:r w:rsidRPr="006C1DAE">
        <w:rPr>
          <w:rFonts w:ascii="Times New Roman" w:hAnsi="Times New Roman" w:cs="Times New Roman"/>
          <w:sz w:val="24"/>
          <w:szCs w:val="24"/>
        </w:rPr>
        <w:t xml:space="preserve">nt școlar </w:t>
      </w:r>
      <w:r w:rsidRPr="006C1DAE">
        <w:rPr>
          <w:rFonts w:ascii="Times New Roman" w:hAnsi="Times New Roman" w:cs="Times New Roman"/>
          <w:sz w:val="24"/>
          <w:szCs w:val="24"/>
          <w:lang w:val="ro-RO"/>
        </w:rPr>
        <w:t>disciplina</w:t>
      </w:r>
      <w:r w:rsidRPr="006C1DAE">
        <w:rPr>
          <w:rFonts w:ascii="Times New Roman" w:hAnsi="Times New Roman" w:cs="Times New Roman"/>
          <w:sz w:val="24"/>
          <w:szCs w:val="24"/>
        </w:rPr>
        <w:t xml:space="preserve"> „</w:t>
      </w:r>
      <w:r w:rsidRPr="006C1DAE">
        <w:rPr>
          <w:rFonts w:ascii="Times New Roman" w:hAnsi="Times New Roman" w:cs="Times New Roman"/>
          <w:sz w:val="24"/>
          <w:szCs w:val="24"/>
          <w:lang w:val="ro-RO"/>
        </w:rPr>
        <w:t>L</w:t>
      </w:r>
      <w:r w:rsidRPr="006C1DAE">
        <w:rPr>
          <w:rFonts w:ascii="Times New Roman" w:hAnsi="Times New Roman" w:cs="Times New Roman"/>
          <w:sz w:val="24"/>
          <w:szCs w:val="24"/>
        </w:rPr>
        <w:t>imba și literatura moldovenească“ ocupă un loc special</w:t>
      </w:r>
      <w:r w:rsidRPr="006C1DAE">
        <w:rPr>
          <w:rFonts w:ascii="Times New Roman" w:hAnsi="Times New Roman" w:cs="Times New Roman"/>
          <w:sz w:val="24"/>
          <w:szCs w:val="24"/>
          <w:lang w:val="ro-RO"/>
        </w:rPr>
        <w:t xml:space="preserve"> și </w:t>
      </w:r>
      <w:r w:rsidRPr="006C1DAE">
        <w:rPr>
          <w:rFonts w:ascii="Times New Roman" w:hAnsi="Times New Roman" w:cs="Times New Roman"/>
          <w:sz w:val="24"/>
          <w:szCs w:val="24"/>
        </w:rPr>
        <w:t xml:space="preserve"> nu este doar un obiect de studiu, dar, de asemenea,</w:t>
      </w:r>
      <w:r w:rsidRPr="006C1DAE">
        <w:rPr>
          <w:rFonts w:ascii="Times New Roman" w:hAnsi="Times New Roman" w:cs="Times New Roman"/>
          <w:sz w:val="24"/>
          <w:szCs w:val="24"/>
          <w:lang w:val="ro-RO"/>
        </w:rPr>
        <w:t xml:space="preserve"> şi mijloc de instruire</w:t>
      </w:r>
      <w:r w:rsidRPr="006C1DAE">
        <w:rPr>
          <w:rFonts w:ascii="Times New Roman" w:hAnsi="Times New Roman" w:cs="Times New Roman"/>
          <w:sz w:val="24"/>
          <w:szCs w:val="24"/>
        </w:rPr>
        <w:t>. Ca m</w:t>
      </w:r>
      <w:r w:rsidRPr="006C1DAE">
        <w:rPr>
          <w:rFonts w:ascii="Times New Roman" w:hAnsi="Times New Roman" w:cs="Times New Roman"/>
          <w:sz w:val="24"/>
          <w:szCs w:val="24"/>
          <w:lang w:val="ro-RO"/>
        </w:rPr>
        <w:t>od</w:t>
      </w:r>
      <w:r w:rsidRPr="006C1DAE">
        <w:rPr>
          <w:rFonts w:ascii="Times New Roman" w:hAnsi="Times New Roman" w:cs="Times New Roman"/>
          <w:sz w:val="24"/>
          <w:szCs w:val="24"/>
        </w:rPr>
        <w:t xml:space="preserve"> de cunoaștere a realității, limba și literatura moldovenească </w:t>
      </w:r>
      <w:r w:rsidRPr="006C1DAE">
        <w:rPr>
          <w:rFonts w:ascii="Times New Roman" w:hAnsi="Times New Roman" w:cs="Times New Roman"/>
          <w:sz w:val="24"/>
          <w:szCs w:val="24"/>
          <w:lang w:val="ro-RO"/>
        </w:rPr>
        <w:t>asigură</w:t>
      </w:r>
      <w:r w:rsidRPr="006C1DAE">
        <w:rPr>
          <w:rFonts w:ascii="Times New Roman" w:hAnsi="Times New Roman" w:cs="Times New Roman"/>
          <w:sz w:val="24"/>
          <w:szCs w:val="24"/>
        </w:rPr>
        <w:t xml:space="preserve"> dezvoltarea abilităților intelectuale și creative ale </w:t>
      </w:r>
      <w:r w:rsidRPr="006C1DAE">
        <w:rPr>
          <w:rFonts w:ascii="Times New Roman" w:hAnsi="Times New Roman" w:cs="Times New Roman"/>
          <w:sz w:val="24"/>
          <w:szCs w:val="24"/>
          <w:lang w:val="ro-RO"/>
        </w:rPr>
        <w:t>elevului</w:t>
      </w:r>
      <w:r w:rsidRPr="006C1DAE">
        <w:rPr>
          <w:rFonts w:ascii="Times New Roman" w:hAnsi="Times New Roman" w:cs="Times New Roman"/>
          <w:sz w:val="24"/>
          <w:szCs w:val="24"/>
        </w:rPr>
        <w:t>,  dezvoltă g</w:t>
      </w:r>
      <w:r w:rsidRPr="006C1DAE">
        <w:rPr>
          <w:rFonts w:ascii="Times New Roman" w:hAnsi="Times New Roman" w:cs="Times New Roman"/>
          <w:sz w:val="24"/>
          <w:szCs w:val="24"/>
          <w:lang w:val="ro-RO"/>
        </w:rPr>
        <w:t>î</w:t>
      </w:r>
      <w:r w:rsidRPr="006C1DAE">
        <w:rPr>
          <w:rFonts w:ascii="Times New Roman" w:hAnsi="Times New Roman" w:cs="Times New Roman"/>
          <w:sz w:val="24"/>
          <w:szCs w:val="24"/>
        </w:rPr>
        <w:t xml:space="preserve">ndirea </w:t>
      </w:r>
      <w:r w:rsidRPr="006C1DAE">
        <w:rPr>
          <w:rFonts w:ascii="Times New Roman" w:hAnsi="Times New Roman" w:cs="Times New Roman"/>
          <w:sz w:val="24"/>
          <w:szCs w:val="24"/>
          <w:lang w:val="ro-RO"/>
        </w:rPr>
        <w:t xml:space="preserve">lui </w:t>
      </w:r>
      <w:r w:rsidRPr="006C1DAE">
        <w:rPr>
          <w:rFonts w:ascii="Times New Roman" w:hAnsi="Times New Roman" w:cs="Times New Roman"/>
          <w:sz w:val="24"/>
          <w:szCs w:val="24"/>
        </w:rPr>
        <w:t>abstractă, memori</w:t>
      </w:r>
      <w:r w:rsidRPr="006C1DAE">
        <w:rPr>
          <w:rFonts w:ascii="Times New Roman" w:hAnsi="Times New Roman" w:cs="Times New Roman"/>
          <w:sz w:val="24"/>
          <w:szCs w:val="24"/>
          <w:lang w:val="ro-RO"/>
        </w:rPr>
        <w:t>a</w:t>
      </w:r>
      <w:r w:rsidRPr="006C1DAE">
        <w:rPr>
          <w:rFonts w:ascii="Times New Roman" w:hAnsi="Times New Roman" w:cs="Times New Roman"/>
          <w:sz w:val="24"/>
          <w:szCs w:val="24"/>
        </w:rPr>
        <w:t xml:space="preserve"> și </w:t>
      </w:r>
      <w:r w:rsidRPr="006C1DAE">
        <w:rPr>
          <w:rFonts w:ascii="Times New Roman" w:hAnsi="Times New Roman" w:cs="Times New Roman"/>
          <w:sz w:val="24"/>
          <w:szCs w:val="24"/>
          <w:lang w:val="ro-RO"/>
        </w:rPr>
        <w:t>imaginația</w:t>
      </w:r>
      <w:r w:rsidRPr="006C1DAE">
        <w:rPr>
          <w:rFonts w:ascii="Times New Roman" w:hAnsi="Times New Roman" w:cs="Times New Roman"/>
          <w:sz w:val="24"/>
          <w:szCs w:val="24"/>
        </w:rPr>
        <w:t xml:space="preserve">, formează </w:t>
      </w:r>
      <w:r w:rsidRPr="006C1DAE">
        <w:rPr>
          <w:rFonts w:ascii="Times New Roman" w:hAnsi="Times New Roman" w:cs="Times New Roman"/>
          <w:sz w:val="24"/>
          <w:szCs w:val="24"/>
          <w:lang w:val="ro-RO"/>
        </w:rPr>
        <w:t>capac</w:t>
      </w:r>
      <w:r w:rsidRPr="006C1DAE">
        <w:rPr>
          <w:rFonts w:ascii="Times New Roman" w:hAnsi="Times New Roman" w:cs="Times New Roman"/>
          <w:sz w:val="24"/>
          <w:szCs w:val="24"/>
        </w:rPr>
        <w:t>ități de învățare independent</w:t>
      </w:r>
      <w:r w:rsidRPr="006C1DAE">
        <w:rPr>
          <w:rFonts w:ascii="Times New Roman" w:hAnsi="Times New Roman" w:cs="Times New Roman"/>
          <w:sz w:val="24"/>
          <w:szCs w:val="24"/>
          <w:lang w:val="ro-RO"/>
        </w:rPr>
        <w:t>ă</w:t>
      </w:r>
      <w:r w:rsidRPr="006C1DAE">
        <w:rPr>
          <w:rFonts w:ascii="Times New Roman" w:hAnsi="Times New Roman" w:cs="Times New Roman"/>
          <w:sz w:val="24"/>
          <w:szCs w:val="24"/>
        </w:rPr>
        <w:t>, auto</w:t>
      </w:r>
      <w:r w:rsidRPr="006C1DAE">
        <w:rPr>
          <w:rFonts w:ascii="Times New Roman" w:hAnsi="Times New Roman" w:cs="Times New Roman"/>
          <w:sz w:val="24"/>
          <w:szCs w:val="24"/>
          <w:lang w:val="ro-RO"/>
        </w:rPr>
        <w:t>-instruire</w:t>
      </w:r>
      <w:r w:rsidRPr="006C1DAE">
        <w:rPr>
          <w:rFonts w:ascii="Times New Roman" w:hAnsi="Times New Roman" w:cs="Times New Roman"/>
          <w:sz w:val="24"/>
          <w:szCs w:val="24"/>
        </w:rPr>
        <w:t xml:space="preserve"> și </w:t>
      </w:r>
      <w:r w:rsidRPr="006C1DAE">
        <w:rPr>
          <w:rFonts w:ascii="Times New Roman" w:hAnsi="Times New Roman" w:cs="Times New Roman"/>
          <w:sz w:val="24"/>
          <w:szCs w:val="24"/>
          <w:lang w:val="ro-RO"/>
        </w:rPr>
        <w:t>auto-realizare</w:t>
      </w:r>
      <w:r w:rsidRPr="006C1DAE">
        <w:rPr>
          <w:rFonts w:ascii="Times New Roman" w:hAnsi="Times New Roman" w:cs="Times New Roman"/>
          <w:sz w:val="24"/>
          <w:szCs w:val="24"/>
        </w:rPr>
        <w:t xml:space="preserve"> a personalității. Progra</w:t>
      </w:r>
      <w:r w:rsidRPr="006C1DAE">
        <w:rPr>
          <w:rFonts w:ascii="Times New Roman" w:hAnsi="Times New Roman" w:cs="Times New Roman"/>
          <w:sz w:val="24"/>
          <w:szCs w:val="24"/>
          <w:lang w:val="ro-RO"/>
        </w:rPr>
        <w:t>ma</w:t>
      </w:r>
      <w:r w:rsidRPr="006C1DAE">
        <w:rPr>
          <w:rFonts w:ascii="Times New Roman" w:hAnsi="Times New Roman" w:cs="Times New Roman"/>
          <w:sz w:val="24"/>
          <w:szCs w:val="24"/>
        </w:rPr>
        <w:t xml:space="preserve"> de limba </w:t>
      </w:r>
      <w:r w:rsidRPr="006C1DAE">
        <w:rPr>
          <w:rFonts w:ascii="Times New Roman" w:hAnsi="Times New Roman" w:cs="Times New Roman"/>
          <w:sz w:val="24"/>
          <w:szCs w:val="24"/>
          <w:lang w:val="ro-RO"/>
        </w:rPr>
        <w:t xml:space="preserve">și </w:t>
      </w:r>
      <w:r w:rsidRPr="006C1DAE">
        <w:rPr>
          <w:rFonts w:ascii="Times New Roman" w:hAnsi="Times New Roman" w:cs="Times New Roman"/>
          <w:sz w:val="24"/>
          <w:szCs w:val="24"/>
        </w:rPr>
        <w:t>literaturamoldovenească  pentru școlile</w:t>
      </w:r>
      <w:r w:rsidR="00DB42DA" w:rsidRPr="006C1DAE">
        <w:rPr>
          <w:rFonts w:ascii="Times New Roman" w:hAnsi="Times New Roman" w:cs="Times New Roman"/>
          <w:sz w:val="24"/>
          <w:szCs w:val="24"/>
          <w:lang w:val="ro-RO"/>
        </w:rPr>
        <w:t xml:space="preserve"> cu</w:t>
      </w:r>
      <w:r w:rsidRPr="006C1DAE">
        <w:rPr>
          <w:rFonts w:ascii="Times New Roman" w:hAnsi="Times New Roman" w:cs="Times New Roman"/>
          <w:sz w:val="24"/>
          <w:szCs w:val="24"/>
        </w:rPr>
        <w:t xml:space="preserve"> limba moldovenească </w:t>
      </w:r>
      <w:r w:rsidRPr="006C1DAE">
        <w:rPr>
          <w:rFonts w:ascii="Times New Roman" w:hAnsi="Times New Roman" w:cs="Times New Roman"/>
          <w:sz w:val="24"/>
          <w:szCs w:val="24"/>
          <w:lang w:val="ro-RO"/>
        </w:rPr>
        <w:t>de predare este alcătuită în</w:t>
      </w:r>
      <w:r w:rsidRPr="006C1DAE">
        <w:rPr>
          <w:rFonts w:ascii="Times New Roman" w:hAnsi="Times New Roman" w:cs="Times New Roman"/>
          <w:sz w:val="24"/>
          <w:szCs w:val="24"/>
        </w:rPr>
        <w:t xml:space="preserve"> baza </w:t>
      </w:r>
      <w:r w:rsidRPr="006C1DAE">
        <w:rPr>
          <w:rFonts w:ascii="Times New Roman" w:hAnsi="Times New Roman" w:cs="Times New Roman"/>
          <w:sz w:val="24"/>
          <w:szCs w:val="24"/>
          <w:lang w:val="en-US"/>
        </w:rPr>
        <w:t>Standardelor de stat pentru şcoala de bază şi şcoala medie</w:t>
      </w:r>
      <w:r w:rsidRPr="006C1DAE">
        <w:rPr>
          <w:rFonts w:ascii="Times New Roman" w:hAnsi="Times New Roman" w:cs="Times New Roman"/>
          <w:sz w:val="24"/>
          <w:szCs w:val="24"/>
        </w:rPr>
        <w:t xml:space="preserve"> și</w:t>
      </w:r>
      <w:r w:rsidRPr="006C1DAE">
        <w:rPr>
          <w:rFonts w:ascii="Times New Roman" w:hAnsi="Times New Roman" w:cs="Times New Roman"/>
          <w:sz w:val="24"/>
          <w:szCs w:val="24"/>
          <w:lang w:val="ro-RO"/>
        </w:rPr>
        <w:t xml:space="preserve"> a</w:t>
      </w:r>
      <w:r w:rsidRPr="006C1DAE">
        <w:rPr>
          <w:rFonts w:ascii="Times New Roman" w:hAnsi="Times New Roman" w:cs="Times New Roman"/>
          <w:sz w:val="24"/>
          <w:szCs w:val="24"/>
        </w:rPr>
        <w:t xml:space="preserve"> documentul</w:t>
      </w:r>
      <w:r w:rsidRPr="006C1DAE">
        <w:rPr>
          <w:rFonts w:ascii="Times New Roman" w:hAnsi="Times New Roman" w:cs="Times New Roman"/>
          <w:sz w:val="24"/>
          <w:szCs w:val="24"/>
          <w:lang w:val="ro-RO"/>
        </w:rPr>
        <w:t>ui</w:t>
      </w:r>
      <w:r w:rsidRPr="006C1DAE">
        <w:rPr>
          <w:rFonts w:ascii="Times New Roman" w:hAnsi="Times New Roman" w:cs="Times New Roman"/>
          <w:sz w:val="24"/>
          <w:szCs w:val="24"/>
        </w:rPr>
        <w:t xml:space="preserve"> strategic „</w:t>
      </w:r>
      <w:r w:rsidRPr="006C1DAE">
        <w:rPr>
          <w:rFonts w:ascii="Times New Roman" w:hAnsi="Times New Roman" w:cs="Times New Roman"/>
          <w:sz w:val="24"/>
          <w:szCs w:val="24"/>
          <w:lang w:val="ro-RO"/>
        </w:rPr>
        <w:t>Școala nouă</w:t>
      </w:r>
      <w:r w:rsidRPr="006C1DAE">
        <w:rPr>
          <w:rFonts w:ascii="Times New Roman" w:hAnsi="Times New Roman" w:cs="Times New Roman"/>
          <w:sz w:val="24"/>
          <w:szCs w:val="24"/>
        </w:rPr>
        <w:t>“, care se bazează pe principi</w:t>
      </w:r>
      <w:r w:rsidRPr="006C1DAE">
        <w:rPr>
          <w:rFonts w:ascii="Times New Roman" w:hAnsi="Times New Roman" w:cs="Times New Roman"/>
          <w:sz w:val="24"/>
          <w:szCs w:val="24"/>
          <w:lang w:val="ro-RO"/>
        </w:rPr>
        <w:t>ul</w:t>
      </w:r>
      <w:r w:rsidR="00DB42DA" w:rsidRPr="006C1DAE">
        <w:rPr>
          <w:rFonts w:ascii="Times New Roman" w:hAnsi="Times New Roman" w:cs="Times New Roman"/>
          <w:sz w:val="24"/>
          <w:szCs w:val="24"/>
        </w:rPr>
        <w:t xml:space="preserve"> competenț</w:t>
      </w:r>
      <w:r w:rsidR="00DB42DA" w:rsidRPr="006C1DAE">
        <w:rPr>
          <w:rFonts w:ascii="Times New Roman" w:hAnsi="Times New Roman" w:cs="Times New Roman"/>
          <w:sz w:val="24"/>
          <w:szCs w:val="24"/>
          <w:lang w:val="ro-RO"/>
        </w:rPr>
        <w:t>ei</w:t>
      </w:r>
      <w:r w:rsidRPr="006C1DAE">
        <w:rPr>
          <w:rFonts w:ascii="Times New Roman" w:hAnsi="Times New Roman" w:cs="Times New Roman"/>
          <w:sz w:val="24"/>
          <w:szCs w:val="24"/>
          <w:lang w:val="ro-RO"/>
        </w:rPr>
        <w:t>.</w:t>
      </w:r>
    </w:p>
    <w:p w:rsidR="00FB2B95" w:rsidRPr="006C1DAE" w:rsidRDefault="00BE40BA" w:rsidP="006C1DAE">
      <w:pPr>
        <w:ind w:left="567" w:right="-1" w:firstLine="567"/>
        <w:jc w:val="both"/>
        <w:rPr>
          <w:rFonts w:ascii="Times New Roman" w:hAnsi="Times New Roman" w:cs="Times New Roman"/>
          <w:sz w:val="24"/>
          <w:szCs w:val="24"/>
          <w:lang w:val="ro-RO"/>
        </w:rPr>
      </w:pPr>
      <w:r w:rsidRPr="006C1DAE">
        <w:rPr>
          <w:rFonts w:ascii="Times New Roman" w:hAnsi="Times New Roman"/>
          <w:sz w:val="24"/>
          <w:szCs w:val="24"/>
          <w:lang w:val="ro-RO" w:eastAsia="ru-RU"/>
        </w:rPr>
        <w:t>Competența este considerată o condiție prealabilă pentru realizarea cu succes a absolventului în societate, deoarece abordarea bazată pe competențe presupune implicarea  activă a școlarilor în procesul de învățare, în special, utilizarea pe scară largă a activităților de auto-învățare, precum și pe activitatea în perechi, grupuri mici, proiect, și anume orientarea procesului instructiv la crearea și dezvoltarea competențelor cheie la obiect a</w:t>
      </w:r>
      <w:r w:rsidR="00DB42DA" w:rsidRPr="006C1DAE">
        <w:rPr>
          <w:rFonts w:ascii="Times New Roman" w:hAnsi="Times New Roman"/>
          <w:sz w:val="24"/>
          <w:szCs w:val="24"/>
          <w:lang w:val="ro-RO" w:eastAsia="ru-RU"/>
        </w:rPr>
        <w:t>elevului</w:t>
      </w:r>
      <w:r w:rsidRPr="006C1DAE">
        <w:rPr>
          <w:rFonts w:ascii="Times New Roman" w:hAnsi="Times New Roman"/>
          <w:sz w:val="24"/>
          <w:szCs w:val="24"/>
          <w:lang w:val="ro-RO" w:eastAsia="ru-RU"/>
        </w:rPr>
        <w:t>.</w:t>
      </w:r>
      <w:r w:rsidR="00FB2B95" w:rsidRPr="006C1DAE">
        <w:rPr>
          <w:rFonts w:ascii="Times New Roman" w:hAnsi="Times New Roman" w:cs="Times New Roman"/>
          <w:sz w:val="24"/>
          <w:szCs w:val="24"/>
          <w:lang w:val="ro-RO"/>
        </w:rPr>
        <w:t xml:space="preserve">Elevul din școala </w:t>
      </w:r>
      <w:r w:rsidR="00EC4167" w:rsidRPr="006C1DAE">
        <w:rPr>
          <w:rFonts w:ascii="Times New Roman" w:hAnsi="Times New Roman" w:cs="Times New Roman"/>
          <w:sz w:val="24"/>
          <w:szCs w:val="24"/>
          <w:lang w:val="ro-RO"/>
        </w:rPr>
        <w:t>contemporan</w:t>
      </w:r>
      <w:r w:rsidR="00FB2B95" w:rsidRPr="006C1DAE">
        <w:rPr>
          <w:rFonts w:ascii="Times New Roman" w:hAnsi="Times New Roman" w:cs="Times New Roman"/>
          <w:sz w:val="24"/>
          <w:szCs w:val="24"/>
          <w:lang w:val="ro-RO"/>
        </w:rPr>
        <w:t>ă trebuie să fie ajutat să-și formeze competențe de comunicare, competențe culturale, scopul final al educației să fie proiectat și realizat la modul concret, real, pragmatic.</w:t>
      </w:r>
    </w:p>
    <w:p w:rsidR="00FB2B95" w:rsidRPr="006C1DAE" w:rsidRDefault="002020DF"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Programa școlară la l</w:t>
      </w:r>
      <w:r w:rsidR="00FB2B95" w:rsidRPr="006C1DAE">
        <w:rPr>
          <w:rFonts w:ascii="Times New Roman" w:hAnsi="Times New Roman" w:cs="Times New Roman"/>
          <w:sz w:val="24"/>
          <w:szCs w:val="24"/>
          <w:lang w:val="ro-RO"/>
        </w:rPr>
        <w:t xml:space="preserve">imba și literatura moldovenească pentru clasele </w:t>
      </w:r>
      <w:r w:rsidR="00EC4167" w:rsidRPr="006C1DAE">
        <w:rPr>
          <w:rFonts w:ascii="Times New Roman" w:hAnsi="Times New Roman" w:cs="Times New Roman"/>
          <w:sz w:val="24"/>
          <w:szCs w:val="24"/>
          <w:lang w:val="ro-RO"/>
        </w:rPr>
        <w:t xml:space="preserve">a </w:t>
      </w:r>
      <w:r w:rsidR="00A86938" w:rsidRPr="006C1DAE">
        <w:rPr>
          <w:rFonts w:ascii="Times New Roman" w:hAnsi="Times New Roman" w:cs="Times New Roman"/>
          <w:sz w:val="24"/>
          <w:szCs w:val="24"/>
        </w:rPr>
        <w:t>10</w:t>
      </w:r>
      <w:r w:rsidR="00A86938" w:rsidRPr="006C1DAE">
        <w:rPr>
          <w:rFonts w:ascii="Times New Roman" w:hAnsi="Times New Roman" w:cs="Times New Roman"/>
          <w:sz w:val="24"/>
          <w:szCs w:val="24"/>
          <w:lang w:val="ro-RO"/>
        </w:rPr>
        <w:t xml:space="preserve">-a, </w:t>
      </w:r>
      <w:r w:rsidR="00A86938" w:rsidRPr="006C1DAE">
        <w:rPr>
          <w:rFonts w:ascii="Times New Roman" w:hAnsi="Times New Roman" w:cs="Times New Roman"/>
          <w:sz w:val="24"/>
          <w:szCs w:val="24"/>
        </w:rPr>
        <w:t>11</w:t>
      </w:r>
      <w:r w:rsidR="00FB2B95" w:rsidRPr="006C1DAE">
        <w:rPr>
          <w:rFonts w:ascii="Times New Roman" w:hAnsi="Times New Roman" w:cs="Times New Roman"/>
          <w:sz w:val="24"/>
          <w:szCs w:val="24"/>
          <w:lang w:val="ro-RO"/>
        </w:rPr>
        <w:t>-a</w:t>
      </w:r>
      <w:r w:rsidR="00A86938" w:rsidRPr="006C1DAE">
        <w:rPr>
          <w:rFonts w:ascii="Times New Roman" w:hAnsi="Times New Roman" w:cs="Times New Roman"/>
          <w:sz w:val="24"/>
          <w:szCs w:val="24"/>
          <w:lang w:val="ro-RO"/>
        </w:rPr>
        <w:t xml:space="preserve"> este</w:t>
      </w:r>
      <w:r w:rsidR="00FB2B95" w:rsidRPr="006C1DAE">
        <w:rPr>
          <w:rFonts w:ascii="Times New Roman" w:hAnsi="Times New Roman" w:cs="Times New Roman"/>
          <w:sz w:val="24"/>
          <w:szCs w:val="24"/>
          <w:lang w:val="ro-RO"/>
        </w:rPr>
        <w:t xml:space="preserve"> document</w:t>
      </w:r>
      <w:r w:rsidR="00A86938" w:rsidRPr="006C1DAE">
        <w:rPr>
          <w:rFonts w:ascii="Times New Roman" w:hAnsi="Times New Roman" w:cs="Times New Roman"/>
          <w:sz w:val="24"/>
          <w:szCs w:val="24"/>
          <w:lang w:val="ro-RO"/>
        </w:rPr>
        <w:t>ul</w:t>
      </w:r>
      <w:r w:rsidR="00FB2B95" w:rsidRPr="006C1DAE">
        <w:rPr>
          <w:rFonts w:ascii="Times New Roman" w:hAnsi="Times New Roman" w:cs="Times New Roman"/>
          <w:sz w:val="24"/>
          <w:szCs w:val="24"/>
          <w:lang w:val="ro-RO"/>
        </w:rPr>
        <w:t xml:space="preserve"> normativ principal al</w:t>
      </w:r>
      <w:r w:rsidR="00EC4167" w:rsidRPr="006C1DAE">
        <w:rPr>
          <w:rFonts w:ascii="Times New Roman" w:hAnsi="Times New Roman" w:cs="Times New Roman"/>
          <w:sz w:val="24"/>
          <w:szCs w:val="24"/>
          <w:lang w:val="ro-RO"/>
        </w:rPr>
        <w:t xml:space="preserve"> disciplinei și ca model pedagogic este axat pe formarea/</w:t>
      </w:r>
      <w:r w:rsidR="00FB2B95" w:rsidRPr="006C1DAE">
        <w:rPr>
          <w:rFonts w:ascii="Times New Roman" w:hAnsi="Times New Roman" w:cs="Times New Roman"/>
          <w:sz w:val="24"/>
          <w:szCs w:val="24"/>
          <w:lang w:val="ro-RO"/>
        </w:rPr>
        <w:t>dezvoltarea competențelor în domeniul educației lingvistice prin studiul limbii materne și al educației literar-artistice prin studiul literaturii moldovenești.</w:t>
      </w:r>
    </w:p>
    <w:p w:rsidR="00FB2B95" w:rsidRPr="006C1DAE" w:rsidRDefault="00FB2B95"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Pe parcursul învățămîntului obligatoriu, elevii trebuie să-și formeze în primul rînd competențe de comunicare pentru orice tip de activitate profesională: să se exprime corect, clar și coerent în limba moldovenească, să asculte, să înțeleagă și să producă mesaje orale și scrise în diverse situații de comunicare. Studierea limbii moldovenești asigură formarea competențelor de comunicare necesare în toate domeniile de cunoaștere și de activitate.</w:t>
      </w:r>
    </w:p>
    <w:p w:rsidR="00FB2B95" w:rsidRPr="006C1DAE" w:rsidRDefault="00FB2B95"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Scopul final al disciplinei se reflectă nemijlocit în competențele generale enunțate în prezenta programă din care reies competențe</w:t>
      </w:r>
      <w:r w:rsidR="00DB42DA" w:rsidRPr="006C1DAE">
        <w:rPr>
          <w:rFonts w:ascii="Times New Roman" w:hAnsi="Times New Roman" w:cs="Times New Roman"/>
          <w:sz w:val="24"/>
          <w:szCs w:val="24"/>
          <w:lang w:val="ro-RO"/>
        </w:rPr>
        <w:t>le</w:t>
      </w:r>
      <w:r w:rsidRPr="006C1DAE">
        <w:rPr>
          <w:rFonts w:ascii="Times New Roman" w:hAnsi="Times New Roman" w:cs="Times New Roman"/>
          <w:sz w:val="24"/>
          <w:szCs w:val="24"/>
          <w:lang w:val="ro-RO"/>
        </w:rPr>
        <w:t xml:space="preserve"> specifice și conținuturile învățării.</w:t>
      </w:r>
    </w:p>
    <w:p w:rsidR="00FB2B95" w:rsidRPr="006C1DAE" w:rsidRDefault="00FB2B95"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Scopul </w:t>
      </w:r>
      <w:r w:rsidRPr="006C1DAE">
        <w:rPr>
          <w:rFonts w:ascii="Times New Roman" w:hAnsi="Times New Roman" w:cs="Times New Roman"/>
          <w:sz w:val="24"/>
          <w:szCs w:val="24"/>
          <w:lang w:val="ro-RO"/>
        </w:rPr>
        <w:t>studierii limbii și literaturii moldovenești în perioada școlarizării este acela de a forma un tînăr cu o cultură comunicațională și literară de bază, capabil săînțeleagă lumea, să comunice și să interacționeze cu semenii săi, să-și utilizeze în modeficient și creativ capacitățile proprii pentru rezolvarea unor probleme din viața cotidiană, să poată continua în orice fază a existenței sale procesul de învățare, să fie sensibil la frumosul din natură și la cel creat de om.</w:t>
      </w:r>
    </w:p>
    <w:p w:rsidR="00FB2B95" w:rsidRPr="006C1DAE" w:rsidRDefault="00FB2B95" w:rsidP="003336C6">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În acest sens Programa actuală de limbă și literatură moldovenească pentru clasele </w:t>
      </w:r>
      <w:r w:rsidR="00893BE3" w:rsidRPr="006C1DAE">
        <w:rPr>
          <w:rFonts w:ascii="Times New Roman" w:hAnsi="Times New Roman" w:cs="Times New Roman"/>
          <w:sz w:val="24"/>
          <w:szCs w:val="24"/>
          <w:lang w:val="ro-RO"/>
        </w:rPr>
        <w:t xml:space="preserve">a </w:t>
      </w:r>
      <w:r w:rsidR="00A86938" w:rsidRPr="006C1DAE">
        <w:rPr>
          <w:rFonts w:ascii="Times New Roman" w:hAnsi="Times New Roman" w:cs="Times New Roman"/>
          <w:sz w:val="24"/>
          <w:szCs w:val="24"/>
          <w:lang w:val="ro-RO"/>
        </w:rPr>
        <w:t>10</w:t>
      </w:r>
      <w:r w:rsidR="00893BE3" w:rsidRPr="006C1DAE">
        <w:rPr>
          <w:rFonts w:ascii="Times New Roman" w:hAnsi="Times New Roman" w:cs="Times New Roman"/>
          <w:sz w:val="24"/>
          <w:szCs w:val="24"/>
          <w:lang w:val="ro-RO"/>
        </w:rPr>
        <w:t>-a –</w:t>
      </w:r>
      <w:r w:rsidR="00A86938" w:rsidRPr="006C1DAE">
        <w:rPr>
          <w:rFonts w:ascii="Times New Roman" w:hAnsi="Times New Roman" w:cs="Times New Roman"/>
          <w:sz w:val="24"/>
          <w:szCs w:val="24"/>
          <w:lang w:val="ro-RO"/>
        </w:rPr>
        <w:t>11</w:t>
      </w:r>
      <w:r w:rsidRPr="006C1DAE">
        <w:rPr>
          <w:rFonts w:ascii="Times New Roman" w:hAnsi="Times New Roman" w:cs="Times New Roman"/>
          <w:sz w:val="24"/>
          <w:szCs w:val="24"/>
          <w:lang w:val="ro-RO"/>
        </w:rPr>
        <w:t>-a presupune studiul integrat al limbii, al comunicării, al textului literar.</w:t>
      </w:r>
    </w:p>
    <w:p w:rsidR="00FB2B95" w:rsidRPr="006C1DAE" w:rsidRDefault="00FB2B95" w:rsidP="006C1DAE">
      <w:p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Structura conținuturilor recomandate, prezente în programă vizează următoarele domenii:</w:t>
      </w:r>
    </w:p>
    <w:p w:rsidR="00FB2B95" w:rsidRPr="006C1DAE" w:rsidRDefault="00A86938" w:rsidP="006C1DAE">
      <w:pPr>
        <w:pStyle w:val="a4"/>
        <w:numPr>
          <w:ilvl w:val="0"/>
          <w:numId w:val="51"/>
        </w:numPr>
        <w:ind w:left="567" w:right="141" w:firstLine="567"/>
        <w:jc w:val="both"/>
        <w:rPr>
          <w:rFonts w:ascii="Times New Roman" w:hAnsi="Times New Roman" w:cs="Times New Roman"/>
          <w:sz w:val="24"/>
          <w:szCs w:val="24"/>
        </w:rPr>
      </w:pPr>
      <w:r w:rsidRPr="006C1DAE">
        <w:rPr>
          <w:rFonts w:ascii="Times New Roman" w:hAnsi="Times New Roman" w:cs="Times New Roman"/>
          <w:sz w:val="24"/>
          <w:szCs w:val="24"/>
          <w:lang w:val="ro-RO"/>
        </w:rPr>
        <w:t>În clasa a 10</w:t>
      </w:r>
      <w:r w:rsidR="00FB2B95" w:rsidRPr="006C1DAE">
        <w:rPr>
          <w:rFonts w:ascii="Times New Roman" w:hAnsi="Times New Roman" w:cs="Times New Roman"/>
          <w:sz w:val="24"/>
          <w:szCs w:val="24"/>
          <w:lang w:val="ro-RO"/>
        </w:rPr>
        <w:t>-a: cultura comunicării și</w:t>
      </w:r>
      <w:r w:rsidR="002020DF" w:rsidRPr="006C1DAE">
        <w:rPr>
          <w:rFonts w:ascii="Times New Roman" w:hAnsi="Times New Roman" w:cs="Times New Roman"/>
          <w:sz w:val="24"/>
          <w:szCs w:val="24"/>
          <w:lang w:val="ro-RO"/>
        </w:rPr>
        <w:t xml:space="preserve"> a </w:t>
      </w:r>
      <w:r w:rsidR="00FB2B95" w:rsidRPr="006C1DAE">
        <w:rPr>
          <w:rFonts w:ascii="Times New Roman" w:hAnsi="Times New Roman" w:cs="Times New Roman"/>
          <w:sz w:val="24"/>
          <w:szCs w:val="24"/>
          <w:lang w:val="ro-RO"/>
        </w:rPr>
        <w:t xml:space="preserve"> limbajului poetic/artistic al textului, implicînd aspecte de vocabular, gramatică și stilistică. Receptarea și interpretarea textului literar, implicînd noțiunile din aria genurilor literare</w:t>
      </w:r>
      <w:r w:rsidR="00FB2B95" w:rsidRPr="006C1DAE">
        <w:rPr>
          <w:rFonts w:ascii="Times New Roman" w:hAnsi="Times New Roman" w:cs="Times New Roman"/>
          <w:sz w:val="24"/>
          <w:szCs w:val="24"/>
          <w:lang w:val="en-US"/>
        </w:rPr>
        <w:t>;</w:t>
      </w:r>
    </w:p>
    <w:p w:rsidR="00FB2B95" w:rsidRPr="006C1DAE" w:rsidRDefault="00A86938" w:rsidP="006C1DAE">
      <w:pPr>
        <w:pStyle w:val="a4"/>
        <w:numPr>
          <w:ilvl w:val="0"/>
          <w:numId w:val="51"/>
        </w:numPr>
        <w:ind w:left="567" w:right="141" w:firstLine="567"/>
        <w:jc w:val="both"/>
        <w:rPr>
          <w:rFonts w:ascii="Times New Roman" w:hAnsi="Times New Roman" w:cs="Times New Roman"/>
          <w:sz w:val="24"/>
          <w:szCs w:val="24"/>
        </w:rPr>
      </w:pPr>
      <w:r w:rsidRPr="006C1DAE">
        <w:rPr>
          <w:rFonts w:ascii="Times New Roman" w:hAnsi="Times New Roman" w:cs="Times New Roman"/>
          <w:sz w:val="24"/>
          <w:szCs w:val="24"/>
          <w:lang w:val="ro-RO"/>
        </w:rPr>
        <w:t>În clasa a 11</w:t>
      </w:r>
      <w:r w:rsidR="00FB2B95" w:rsidRPr="006C1DAE">
        <w:rPr>
          <w:rFonts w:ascii="Times New Roman" w:hAnsi="Times New Roman" w:cs="Times New Roman"/>
          <w:sz w:val="24"/>
          <w:szCs w:val="24"/>
          <w:lang w:val="ro-RO"/>
        </w:rPr>
        <w:t>-a: structurarea, organizarea diverselor texte nonliterare și literare. Mărci stilistice ale textului raportate la curentul literar.Analiza textului literar din perspectiva literar-estetică.</w:t>
      </w:r>
    </w:p>
    <w:p w:rsidR="00FB2B95" w:rsidRPr="006C1DAE" w:rsidRDefault="00FB2B95" w:rsidP="006C1DAE">
      <w:pPr>
        <w:ind w:left="567" w:right="708"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Concepția educațională a programei</w:t>
      </w:r>
    </w:p>
    <w:p w:rsidR="00FB2B95" w:rsidRPr="006C1DAE" w:rsidRDefault="00FB2B95" w:rsidP="006C1DAE">
      <w:p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Actuala programă integrează două științe umaniste fundamentale: lingvistica și știința literaturii, două domenii educaționale:</w:t>
      </w:r>
    </w:p>
    <w:p w:rsidR="00FB2B95" w:rsidRPr="006C1DAE" w:rsidRDefault="00FB2B95" w:rsidP="006C1DAE">
      <w:pPr>
        <w:pStyle w:val="a4"/>
        <w:numPr>
          <w:ilvl w:val="0"/>
          <w:numId w:val="59"/>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Educația lingvistică</w:t>
      </w:r>
      <w:r w:rsidRPr="006C1DAE">
        <w:rPr>
          <w:rFonts w:ascii="Times New Roman" w:hAnsi="Times New Roman" w:cs="Times New Roman"/>
          <w:sz w:val="24"/>
          <w:szCs w:val="24"/>
          <w:lang w:val="ru-RU"/>
        </w:rPr>
        <w:t>;</w:t>
      </w:r>
    </w:p>
    <w:p w:rsidR="00FB2B95" w:rsidRPr="006C1DAE" w:rsidRDefault="00FB2B95" w:rsidP="006C1DAE">
      <w:pPr>
        <w:pStyle w:val="a4"/>
        <w:numPr>
          <w:ilvl w:val="0"/>
          <w:numId w:val="59"/>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Educația literar-artistică</w:t>
      </w:r>
    </w:p>
    <w:p w:rsidR="00FB2B95" w:rsidRPr="006C1DAE" w:rsidRDefault="00FB2B95" w:rsidP="006C1DAE">
      <w:pPr>
        <w:ind w:left="567" w:right="708"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Educația lingvistică </w:t>
      </w:r>
      <w:r w:rsidRPr="006C1DAE">
        <w:rPr>
          <w:rFonts w:ascii="Times New Roman" w:hAnsi="Times New Roman" w:cs="Times New Roman"/>
          <w:sz w:val="24"/>
          <w:szCs w:val="24"/>
          <w:lang w:val="ro-RO"/>
        </w:rPr>
        <w:t>este domeniul de formare și dezvoltare a competențelor de comunicare cultă, prin cunoașterea sistemelor limbii (fonet</w:t>
      </w:r>
      <w:r w:rsidR="002020DF" w:rsidRPr="006C1DAE">
        <w:rPr>
          <w:rFonts w:ascii="Times New Roman" w:hAnsi="Times New Roman" w:cs="Times New Roman"/>
          <w:sz w:val="24"/>
          <w:szCs w:val="24"/>
          <w:lang w:val="ro-RO"/>
        </w:rPr>
        <w:t>ic, lexical, gramatical) și anga</w:t>
      </w:r>
      <w:r w:rsidRPr="006C1DAE">
        <w:rPr>
          <w:rFonts w:ascii="Times New Roman" w:hAnsi="Times New Roman" w:cs="Times New Roman"/>
          <w:sz w:val="24"/>
          <w:szCs w:val="24"/>
          <w:lang w:val="ro-RO"/>
        </w:rPr>
        <w:t>jarea elevului în producerea actelor comunicării.</w:t>
      </w:r>
    </w:p>
    <w:p w:rsidR="00FB2B95" w:rsidRPr="006C1DAE" w:rsidRDefault="00FB2B95" w:rsidP="006C1DAE">
      <w:pPr>
        <w:ind w:left="567" w:right="708"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Scopul educației lingvistice</w:t>
      </w:r>
      <w:r w:rsidRPr="006C1DAE">
        <w:rPr>
          <w:rFonts w:ascii="Times New Roman" w:hAnsi="Times New Roman" w:cs="Times New Roman"/>
          <w:sz w:val="24"/>
          <w:szCs w:val="24"/>
          <w:lang w:val="ro-RO"/>
        </w:rPr>
        <w:t>: formarea unor vorbitori culți ai limbii materne și a premiselor pentru cunoaștere și comunicare în orice domeniu al vieții umane.</w:t>
      </w:r>
    </w:p>
    <w:p w:rsidR="00FB2B95" w:rsidRPr="006C1DAE" w:rsidRDefault="00FB2B95" w:rsidP="006C1DAE">
      <w:pPr>
        <w:ind w:left="567" w:right="-1"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Educația literar-artistică</w:t>
      </w:r>
      <w:r w:rsidRPr="006C1DAE">
        <w:rPr>
          <w:rFonts w:ascii="Times New Roman" w:hAnsi="Times New Roman" w:cs="Times New Roman"/>
          <w:sz w:val="24"/>
          <w:szCs w:val="24"/>
          <w:lang w:val="ro-RO"/>
        </w:rPr>
        <w:t xml:space="preserve"> este domeniul de formare a cititorului cult de literatură, prin cunoașterea apropiată a unor opere și fenomene literare de valoare și prin angajarea elevului în producerea, redactarea unor texte literare și interpretative.</w:t>
      </w:r>
    </w:p>
    <w:p w:rsidR="00FB2B95" w:rsidRPr="006C1DAE" w:rsidRDefault="00FB2B95"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Scopul educației literar-artistice</w:t>
      </w:r>
      <w:r w:rsidRPr="006C1DAE">
        <w:rPr>
          <w:rFonts w:ascii="Times New Roman" w:hAnsi="Times New Roman" w:cs="Times New Roman"/>
          <w:sz w:val="24"/>
          <w:szCs w:val="24"/>
          <w:lang w:val="ro-RO"/>
        </w:rPr>
        <w:t>: formarea cititorului cult de literatură artistică și a premiselor pentru formarea artistic-estetică generală.</w:t>
      </w:r>
    </w:p>
    <w:p w:rsidR="00FB2B95" w:rsidRPr="006C1DAE" w:rsidRDefault="00FB2B95"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Obiectivele acestor feluri de educații sînt formulate în termeni de competențe specifice (comunicative/literare/lectorale) (cunoștințe, capacități, ati</w:t>
      </w:r>
      <w:r w:rsidR="00583BB8" w:rsidRPr="006C1DAE">
        <w:rPr>
          <w:rFonts w:ascii="Times New Roman" w:hAnsi="Times New Roman" w:cs="Times New Roman"/>
          <w:sz w:val="24"/>
          <w:szCs w:val="24"/>
          <w:lang w:val="ro-RO"/>
        </w:rPr>
        <w:t>tudini), pe care urmează să și l</w:t>
      </w:r>
      <w:r w:rsidRPr="006C1DAE">
        <w:rPr>
          <w:rFonts w:ascii="Times New Roman" w:hAnsi="Times New Roman" w:cs="Times New Roman"/>
          <w:sz w:val="24"/>
          <w:szCs w:val="24"/>
          <w:lang w:val="ro-RO"/>
        </w:rPr>
        <w:t>e formeze elevii pe parcursul studiilor, ajutați fiind de profesor.</w:t>
      </w:r>
    </w:p>
    <w:p w:rsidR="00FB2B95" w:rsidRPr="006C1DAE" w:rsidRDefault="00FB2B95" w:rsidP="006C1DAE">
      <w:pPr>
        <w:ind w:left="567" w:right="-1"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Principiile educației lingvistice și literare </w:t>
      </w:r>
      <w:r w:rsidRPr="006C1DAE">
        <w:rPr>
          <w:rFonts w:ascii="Times New Roman" w:hAnsi="Times New Roman" w:cs="Times New Roman"/>
          <w:sz w:val="24"/>
          <w:szCs w:val="24"/>
          <w:lang w:val="ro-RO"/>
        </w:rPr>
        <w:t>reprezintă baza conceptuală și acțională a educației lingvistice și literare</w:t>
      </w:r>
      <w:r w:rsidR="00583BB8" w:rsidRPr="006C1DAE">
        <w:rPr>
          <w:rFonts w:ascii="Times New Roman" w:hAnsi="Times New Roman" w:cs="Times New Roman"/>
          <w:sz w:val="24"/>
          <w:szCs w:val="24"/>
          <w:lang w:val="ro-RO"/>
        </w:rPr>
        <w:t>.</w:t>
      </w:r>
    </w:p>
    <w:p w:rsidR="00FB2B95" w:rsidRPr="006C1DAE" w:rsidRDefault="00FB2B95" w:rsidP="006C1DAE">
      <w:p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Principiile prevăd:</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Centrarea educației lingvistice pe comunicarea în diverse sfere ale cotidianului, pe formarea competențelor comunicative</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Întemeirea educației literare pe legile și fenomenele receptării și pe interpretarea textelor literare, pe formarea competențelor literare/lectorale</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Educația prin valori și pentru valori</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Prioritatea abordării interpretative a materiilor studiate</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Corelarea sistemelor instrumentale comunicative/literare,lectorale</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Diferențierea sistemelor de activitate a elevilor în funcție de:</w:t>
      </w:r>
    </w:p>
    <w:p w:rsidR="00FB2B95" w:rsidRPr="006C1DAE" w:rsidRDefault="00433936"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Textul analizat/</w:t>
      </w:r>
      <w:r w:rsidR="00FB2B95" w:rsidRPr="006C1DAE">
        <w:rPr>
          <w:rFonts w:ascii="Times New Roman" w:hAnsi="Times New Roman" w:cs="Times New Roman"/>
          <w:sz w:val="24"/>
          <w:szCs w:val="24"/>
          <w:lang w:val="ro-RO"/>
        </w:rPr>
        <w:t>elaborat</w:t>
      </w:r>
      <w:r w:rsidR="00FB2B95" w:rsidRPr="006C1DAE">
        <w:rPr>
          <w:rFonts w:ascii="Times New Roman" w:hAnsi="Times New Roman" w:cs="Times New Roman"/>
          <w:sz w:val="24"/>
          <w:szCs w:val="24"/>
          <w:lang w:val="ru-RU"/>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Situația de comunicare</w:t>
      </w:r>
      <w:r w:rsidRPr="006C1DAE">
        <w:rPr>
          <w:rFonts w:ascii="Times New Roman" w:hAnsi="Times New Roman" w:cs="Times New Roman"/>
          <w:sz w:val="24"/>
          <w:szCs w:val="24"/>
          <w:lang w:val="ru-RU"/>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Competența urmărită</w:t>
      </w:r>
      <w:r w:rsidRPr="006C1DAE">
        <w:rPr>
          <w:rFonts w:ascii="Times New Roman" w:hAnsi="Times New Roman" w:cs="Times New Roman"/>
          <w:sz w:val="24"/>
          <w:szCs w:val="24"/>
          <w:lang w:val="ru-RU"/>
        </w:rPr>
        <w:t>;</w:t>
      </w:r>
    </w:p>
    <w:p w:rsidR="00FB2B95" w:rsidRPr="006C1DAE" w:rsidRDefault="00FB2B95" w:rsidP="006C1DAE">
      <w:pPr>
        <w:pStyle w:val="a4"/>
        <w:numPr>
          <w:ilvl w:val="0"/>
          <w:numId w:val="60"/>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Vîrsta elevilor</w:t>
      </w:r>
      <w:r w:rsidR="00433936" w:rsidRPr="006C1DAE">
        <w:rPr>
          <w:rFonts w:ascii="Times New Roman" w:hAnsi="Times New Roman" w:cs="Times New Roman"/>
          <w:sz w:val="24"/>
          <w:szCs w:val="24"/>
          <w:lang w:val="ro-RO"/>
        </w:rPr>
        <w:t>.</w:t>
      </w:r>
    </w:p>
    <w:p w:rsidR="00FB2B95" w:rsidRPr="006C1DAE" w:rsidRDefault="00FB2B95" w:rsidP="006C1DAE">
      <w:pPr>
        <w:ind w:left="567" w:right="141"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Tehnologiile educaționale</w:t>
      </w:r>
      <w:r w:rsidRPr="006C1DAE">
        <w:rPr>
          <w:rFonts w:ascii="Times New Roman" w:hAnsi="Times New Roman" w:cs="Times New Roman"/>
          <w:sz w:val="24"/>
          <w:szCs w:val="24"/>
          <w:lang w:val="ro-RO"/>
        </w:rPr>
        <w:t xml:space="preserve"> pentru</w:t>
      </w:r>
      <w:r w:rsidR="00433936" w:rsidRPr="006C1DAE">
        <w:rPr>
          <w:rFonts w:ascii="Times New Roman" w:hAnsi="Times New Roman" w:cs="Times New Roman"/>
          <w:sz w:val="24"/>
          <w:szCs w:val="24"/>
          <w:lang w:val="ro-RO"/>
        </w:rPr>
        <w:t xml:space="preserve"> fiecare formă/</w:t>
      </w:r>
      <w:r w:rsidRPr="006C1DAE">
        <w:rPr>
          <w:rFonts w:ascii="Times New Roman" w:hAnsi="Times New Roman" w:cs="Times New Roman"/>
          <w:sz w:val="24"/>
          <w:szCs w:val="24"/>
          <w:lang w:val="ro-RO"/>
        </w:rPr>
        <w:t>acțiune educativă se vor selecta</w:t>
      </w:r>
      <w:r w:rsidR="00433936" w:rsidRPr="006C1DAE">
        <w:rPr>
          <w:rFonts w:ascii="Times New Roman" w:hAnsi="Times New Roman" w:cs="Times New Roman"/>
          <w:sz w:val="24"/>
          <w:szCs w:val="24"/>
          <w:lang w:val="ro-RO"/>
        </w:rPr>
        <w:t xml:space="preserve"> î</w:t>
      </w:r>
      <w:r w:rsidRPr="006C1DAE">
        <w:rPr>
          <w:rFonts w:ascii="Times New Roman" w:hAnsi="Times New Roman" w:cs="Times New Roman"/>
          <w:sz w:val="24"/>
          <w:szCs w:val="24"/>
          <w:lang w:val="ro-RO"/>
        </w:rPr>
        <w:t>n  în baza principiilor</w:t>
      </w:r>
      <w:r w:rsidR="00433936" w:rsidRPr="006C1DAE">
        <w:rPr>
          <w:rFonts w:ascii="Times New Roman" w:hAnsi="Times New Roman" w:cs="Times New Roman"/>
          <w:sz w:val="24"/>
          <w:szCs w:val="24"/>
          <w:lang w:val="ro-RO"/>
        </w:rPr>
        <w:t>:</w:t>
      </w:r>
    </w:p>
    <w:p w:rsidR="00FB2B95" w:rsidRPr="006C1DAE" w:rsidRDefault="00433936" w:rsidP="006C1DAE">
      <w:pPr>
        <w:pStyle w:val="a4"/>
        <w:numPr>
          <w:ilvl w:val="0"/>
          <w:numId w:val="61"/>
        </w:numPr>
        <w:ind w:left="567" w:right="141"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Corelării  experenței cu valorile comunicative/literare/</w:t>
      </w:r>
      <w:r w:rsidR="00FB2B95" w:rsidRPr="006C1DAE">
        <w:rPr>
          <w:rFonts w:ascii="Times New Roman" w:hAnsi="Times New Roman" w:cs="Times New Roman"/>
          <w:sz w:val="24"/>
          <w:szCs w:val="24"/>
          <w:lang w:val="ro-RO"/>
        </w:rPr>
        <w:t>lectorale achiziționate  de elevi anterior</w:t>
      </w:r>
      <w:r w:rsidR="00FB2B95"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Adecvării la standardele de conținut și la standardele de competență</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Corelării cu specificul ma</w:t>
      </w:r>
      <w:r w:rsidR="00433936" w:rsidRPr="006C1DAE">
        <w:rPr>
          <w:rFonts w:ascii="Times New Roman" w:hAnsi="Times New Roman" w:cs="Times New Roman"/>
          <w:sz w:val="24"/>
          <w:szCs w:val="24"/>
          <w:lang w:val="ro-RO"/>
        </w:rPr>
        <w:t>teriilor de predare-învățare (</w:t>
      </w:r>
      <w:r w:rsidRPr="006C1DAE">
        <w:rPr>
          <w:rFonts w:ascii="Times New Roman" w:hAnsi="Times New Roman" w:cs="Times New Roman"/>
          <w:sz w:val="24"/>
          <w:szCs w:val="24"/>
          <w:lang w:val="ro-RO"/>
        </w:rPr>
        <w:t>științifice, artistice, tehnologice)</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Particularizării în funcție de psihologia vîrstei și individualitatea elevilor</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Adecvării la mediu</w:t>
      </w:r>
      <w:r w:rsidR="00433936" w:rsidRPr="006C1DAE">
        <w:rPr>
          <w:rFonts w:ascii="Times New Roman" w:hAnsi="Times New Roman" w:cs="Times New Roman"/>
          <w:sz w:val="24"/>
          <w:szCs w:val="24"/>
          <w:lang w:val="ro-RO"/>
        </w:rPr>
        <w:t>l sociolingvistic și culturar-</w:t>
      </w:r>
      <w:r w:rsidRPr="006C1DAE">
        <w:rPr>
          <w:rFonts w:ascii="Times New Roman" w:hAnsi="Times New Roman" w:cs="Times New Roman"/>
          <w:sz w:val="24"/>
          <w:szCs w:val="24"/>
          <w:lang w:val="ro-RO"/>
        </w:rPr>
        <w:t>estetic ale elevilor</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Corelării cu tipurile comunicării ( utilitară, cognitivă, literar-artist</w:t>
      </w:r>
      <w:r w:rsidR="00433936" w:rsidRPr="006C1DAE">
        <w:rPr>
          <w:rFonts w:ascii="Times New Roman" w:hAnsi="Times New Roman" w:cs="Times New Roman"/>
          <w:sz w:val="24"/>
          <w:szCs w:val="24"/>
          <w:lang w:val="ro-RO"/>
        </w:rPr>
        <w:t>ică) și cu tipurile de limbaj (</w:t>
      </w:r>
      <w:r w:rsidRPr="006C1DAE">
        <w:rPr>
          <w:rFonts w:ascii="Times New Roman" w:hAnsi="Times New Roman" w:cs="Times New Roman"/>
          <w:sz w:val="24"/>
          <w:szCs w:val="24"/>
          <w:lang w:val="ro-RO"/>
        </w:rPr>
        <w:t>comun, poetic, științific)</w:t>
      </w:r>
      <w:r w:rsidRPr="006C1DAE">
        <w:rPr>
          <w:rFonts w:ascii="Times New Roman" w:hAnsi="Times New Roman" w:cs="Times New Roman"/>
          <w:sz w:val="24"/>
          <w:szCs w:val="24"/>
          <w:lang w:val="en-US"/>
        </w:rPr>
        <w:t>;</w:t>
      </w:r>
    </w:p>
    <w:p w:rsidR="00FB2B95" w:rsidRPr="006C1DAE" w:rsidRDefault="00FB2B95" w:rsidP="006C1DAE">
      <w:pPr>
        <w:pStyle w:val="a4"/>
        <w:numPr>
          <w:ilvl w:val="0"/>
          <w:numId w:val="61"/>
        </w:numPr>
        <w:ind w:left="567" w:right="708"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Caracterul personal și interactiv al demersului tehnologic</w:t>
      </w:r>
      <w:r w:rsidRPr="006C1DAE">
        <w:rPr>
          <w:rFonts w:ascii="Times New Roman" w:hAnsi="Times New Roman" w:cs="Times New Roman"/>
          <w:sz w:val="24"/>
          <w:szCs w:val="24"/>
          <w:lang w:val="en-US"/>
        </w:rPr>
        <w:t>.</w:t>
      </w:r>
    </w:p>
    <w:p w:rsidR="00FB2B95" w:rsidRPr="006C1DAE" w:rsidRDefault="00FB2B95" w:rsidP="006C1DAE">
      <w:pPr>
        <w:pStyle w:val="a4"/>
        <w:ind w:right="708" w:firstLine="567"/>
        <w:jc w:val="both"/>
        <w:rPr>
          <w:rFonts w:ascii="Times New Roman" w:hAnsi="Times New Roman" w:cs="Times New Roman"/>
          <w:b/>
          <w:sz w:val="24"/>
          <w:szCs w:val="24"/>
        </w:rPr>
      </w:pPr>
    </w:p>
    <w:p w:rsidR="00FB2B95" w:rsidRPr="006C1DAE" w:rsidRDefault="002020DF" w:rsidP="003336C6">
      <w:pPr>
        <w:pStyle w:val="a4"/>
        <w:spacing w:line="240" w:lineRule="auto"/>
        <w:ind w:firstLine="567"/>
        <w:jc w:val="center"/>
        <w:rPr>
          <w:rFonts w:ascii="Times New Roman" w:hAnsi="Times New Roman" w:cs="Times New Roman"/>
          <w:b/>
          <w:sz w:val="24"/>
          <w:szCs w:val="24"/>
          <w:lang w:val="ro-RO"/>
        </w:rPr>
      </w:pPr>
      <w:r w:rsidRPr="006C1DAE">
        <w:rPr>
          <w:rFonts w:ascii="Times New Roman" w:hAnsi="Times New Roman" w:cs="Times New Roman"/>
          <w:b/>
          <w:sz w:val="24"/>
          <w:szCs w:val="24"/>
          <w:lang w:val="ro-RO"/>
        </w:rPr>
        <w:t>Formarea  competențelor</w:t>
      </w:r>
      <w:r w:rsidR="003336C6">
        <w:rPr>
          <w:rFonts w:ascii="Times New Roman" w:hAnsi="Times New Roman" w:cs="Times New Roman"/>
          <w:b/>
          <w:sz w:val="24"/>
          <w:szCs w:val="24"/>
          <w:lang w:val="ro-RO"/>
        </w:rPr>
        <w:t>-</w:t>
      </w:r>
      <w:r w:rsidR="00FB2B95" w:rsidRPr="006C1DAE">
        <w:rPr>
          <w:rFonts w:ascii="Times New Roman" w:hAnsi="Times New Roman" w:cs="Times New Roman"/>
          <w:b/>
          <w:sz w:val="24"/>
          <w:szCs w:val="24"/>
          <w:lang w:val="ro-RO"/>
        </w:rPr>
        <w:t>cheie</w:t>
      </w:r>
      <w:r w:rsidRPr="006C1DAE">
        <w:rPr>
          <w:rFonts w:ascii="Times New Roman" w:hAnsi="Times New Roman" w:cs="Times New Roman"/>
          <w:b/>
          <w:sz w:val="24"/>
          <w:szCs w:val="24"/>
          <w:lang w:val="ro-RO"/>
        </w:rPr>
        <w:t xml:space="preserve"> în procesul studierii </w:t>
      </w:r>
      <w:r w:rsidR="00B93F16" w:rsidRPr="006C1DAE">
        <w:rPr>
          <w:rFonts w:ascii="Times New Roman" w:hAnsi="Times New Roman" w:cs="Times New Roman"/>
          <w:b/>
          <w:sz w:val="24"/>
          <w:szCs w:val="24"/>
          <w:lang w:val="ro-RO"/>
        </w:rPr>
        <w:t>limbii şi iteraturii</w:t>
      </w:r>
    </w:p>
    <w:p w:rsidR="0082738F" w:rsidRPr="006C1DAE" w:rsidRDefault="0082738F" w:rsidP="006C1DAE">
      <w:pPr>
        <w:pStyle w:val="a4"/>
        <w:spacing w:line="240" w:lineRule="auto"/>
        <w:ind w:firstLine="567"/>
        <w:jc w:val="both"/>
        <w:rPr>
          <w:rFonts w:ascii="Times New Roman" w:hAnsi="Times New Roman" w:cs="Times New Roman"/>
          <w:b/>
          <w:sz w:val="24"/>
          <w:szCs w:val="24"/>
        </w:rPr>
      </w:pPr>
    </w:p>
    <w:p w:rsidR="00FB2B95" w:rsidRPr="006C1DAE" w:rsidRDefault="00FB2B95" w:rsidP="006C1DAE">
      <w:pPr>
        <w:pStyle w:val="a4"/>
        <w:spacing w:line="240" w:lineRule="auto"/>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Comp</w:t>
      </w:r>
      <w:r w:rsidR="00433936" w:rsidRPr="006C1DAE">
        <w:rPr>
          <w:rFonts w:ascii="Times New Roman" w:hAnsi="Times New Roman" w:cs="Times New Roman"/>
          <w:sz w:val="24"/>
          <w:szCs w:val="24"/>
          <w:lang w:val="ro-RO"/>
        </w:rPr>
        <w:t>etențele-</w:t>
      </w:r>
      <w:r w:rsidRPr="006C1DAE">
        <w:rPr>
          <w:rFonts w:ascii="Times New Roman" w:hAnsi="Times New Roman" w:cs="Times New Roman"/>
          <w:sz w:val="24"/>
          <w:szCs w:val="24"/>
          <w:lang w:val="ro-RO"/>
        </w:rPr>
        <w:t>cheie (generale)</w:t>
      </w:r>
      <w:r w:rsidR="00433936"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stabilite pentru școala nouă ucraineană au fost d</w:t>
      </w:r>
      <w:r w:rsidR="00433936" w:rsidRPr="006C1DAE">
        <w:rPr>
          <w:rFonts w:ascii="Times New Roman" w:hAnsi="Times New Roman" w:cs="Times New Roman"/>
          <w:sz w:val="24"/>
          <w:szCs w:val="24"/>
          <w:lang w:val="ro-RO"/>
        </w:rPr>
        <w:t>efinite pe baza competențelor-</w:t>
      </w:r>
      <w:r w:rsidRPr="006C1DAE">
        <w:rPr>
          <w:rFonts w:ascii="Times New Roman" w:hAnsi="Times New Roman" w:cs="Times New Roman"/>
          <w:sz w:val="24"/>
          <w:szCs w:val="24"/>
          <w:lang w:val="ro-RO"/>
        </w:rPr>
        <w:t>cheie formulate de Comisia Europeană și conform profilului absolventului, adaptate specificului educațional al disciplinei și recomendate spre valorificare în corespundere cu scopul general al studiului limbii și literaturii în școală</w:t>
      </w:r>
      <w:r w:rsidRPr="006C1DAE">
        <w:rPr>
          <w:rFonts w:ascii="Times New Roman" w:hAnsi="Times New Roman" w:cs="Times New Roman"/>
          <w:sz w:val="24"/>
          <w:szCs w:val="24"/>
          <w:lang w:val="en-US"/>
        </w:rPr>
        <w:t>:</w:t>
      </w:r>
    </w:p>
    <w:p w:rsidR="00FB2B95" w:rsidRPr="006C1DAE" w:rsidRDefault="00201365"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 xml:space="preserve">Competenţe de comunicare în limba de stat ori </w:t>
      </w:r>
      <w:r w:rsidR="00433936" w:rsidRPr="006C1DAE">
        <w:rPr>
          <w:rFonts w:ascii="Times New Roman" w:hAnsi="Times New Roman" w:cs="Times New Roman"/>
          <w:sz w:val="24"/>
          <w:szCs w:val="24"/>
          <w:lang w:val="en-US"/>
        </w:rPr>
        <w:t>maternă.</w:t>
      </w:r>
    </w:p>
    <w:p w:rsidR="00201365" w:rsidRPr="006C1DAE" w:rsidRDefault="00201365"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de comunicare într-o limbă străină</w:t>
      </w:r>
      <w:r w:rsidR="00433936" w:rsidRPr="006C1DAE">
        <w:rPr>
          <w:rFonts w:ascii="Times New Roman" w:hAnsi="Times New Roman" w:cs="Times New Roman"/>
          <w:sz w:val="24"/>
          <w:szCs w:val="24"/>
          <w:lang w:val="en-US"/>
        </w:rPr>
        <w:t>.</w:t>
      </w:r>
    </w:p>
    <w:p w:rsidR="00201365" w:rsidRPr="006C1DAE" w:rsidRDefault="00201365"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de a învăţa să înveţi pe parcursul vieţii</w:t>
      </w:r>
      <w:r w:rsidR="00433936" w:rsidRPr="006C1DAE">
        <w:rPr>
          <w:rFonts w:ascii="Times New Roman" w:hAnsi="Times New Roman" w:cs="Times New Roman"/>
          <w:sz w:val="24"/>
          <w:szCs w:val="24"/>
          <w:lang w:val="en-US"/>
        </w:rPr>
        <w:t>.</w:t>
      </w:r>
    </w:p>
    <w:p w:rsidR="00201365" w:rsidRPr="006C1DAE" w:rsidRDefault="00201365"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de bază în matematică,ştiinţe şi tehnologie</w:t>
      </w:r>
      <w:r w:rsidR="00433936" w:rsidRPr="006C1DAE">
        <w:rPr>
          <w:rFonts w:ascii="Times New Roman" w:hAnsi="Times New Roman" w:cs="Times New Roman"/>
          <w:sz w:val="24"/>
          <w:szCs w:val="24"/>
          <w:lang w:val="en-US"/>
        </w:rPr>
        <w:t>.</w:t>
      </w:r>
    </w:p>
    <w:p w:rsidR="00201365" w:rsidRPr="006C1DAE" w:rsidRDefault="00201365"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w:t>
      </w:r>
      <w:r w:rsidR="009D3B2B" w:rsidRPr="006C1DAE">
        <w:rPr>
          <w:rFonts w:ascii="Times New Roman" w:hAnsi="Times New Roman" w:cs="Times New Roman"/>
          <w:sz w:val="24"/>
          <w:szCs w:val="24"/>
          <w:lang w:val="en-US"/>
        </w:rPr>
        <w:t xml:space="preserve"> de autocunoaştere şi autorealizare</w:t>
      </w:r>
      <w:r w:rsidR="00433936" w:rsidRPr="006C1DAE">
        <w:rPr>
          <w:rFonts w:ascii="Times New Roman" w:hAnsi="Times New Roman" w:cs="Times New Roman"/>
          <w:sz w:val="24"/>
          <w:szCs w:val="24"/>
          <w:lang w:val="en-US"/>
        </w:rPr>
        <w:t>.</w:t>
      </w:r>
    </w:p>
    <w:p w:rsidR="009D3B2B" w:rsidRPr="006C1DAE" w:rsidRDefault="009D3B2B" w:rsidP="006C1DAE">
      <w:pPr>
        <w:pStyle w:val="a4"/>
        <w:numPr>
          <w:ilvl w:val="0"/>
          <w:numId w:val="61"/>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interpersonale,civice,morale</w:t>
      </w:r>
      <w:r w:rsidR="00433936" w:rsidRPr="006C1DAE">
        <w:rPr>
          <w:rFonts w:ascii="Times New Roman" w:hAnsi="Times New Roman" w:cs="Times New Roman"/>
          <w:sz w:val="24"/>
          <w:szCs w:val="24"/>
          <w:lang w:val="en-US"/>
        </w:rPr>
        <w:t>.</w:t>
      </w:r>
    </w:p>
    <w:p w:rsidR="009D3B2B" w:rsidRPr="006C1DAE" w:rsidRDefault="009D3B2B" w:rsidP="006C1DAE">
      <w:pPr>
        <w:pStyle w:val="a4"/>
        <w:numPr>
          <w:ilvl w:val="0"/>
          <w:numId w:val="61"/>
        </w:numPr>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cultural</w:t>
      </w:r>
      <w:r w:rsidR="008126A1" w:rsidRPr="006C1DAE">
        <w:rPr>
          <w:rFonts w:ascii="Times New Roman" w:hAnsi="Times New Roman" w:cs="Times New Roman"/>
          <w:sz w:val="24"/>
          <w:szCs w:val="24"/>
          <w:lang w:val="en-US"/>
        </w:rPr>
        <w:t>e</w:t>
      </w:r>
      <w:r w:rsidRPr="006C1DAE">
        <w:rPr>
          <w:rFonts w:ascii="Times New Roman" w:hAnsi="Times New Roman" w:cs="Times New Roman"/>
          <w:sz w:val="24"/>
          <w:szCs w:val="24"/>
          <w:lang w:val="en-US"/>
        </w:rPr>
        <w:t>,intercultural</w:t>
      </w:r>
      <w:r w:rsidR="008126A1" w:rsidRPr="006C1DAE">
        <w:rPr>
          <w:rFonts w:ascii="Times New Roman" w:hAnsi="Times New Roman" w:cs="Times New Roman"/>
          <w:sz w:val="24"/>
          <w:szCs w:val="24"/>
          <w:lang w:val="en-US"/>
        </w:rPr>
        <w:t>e</w:t>
      </w:r>
      <w:r w:rsidR="00433936" w:rsidRPr="006C1DAE">
        <w:rPr>
          <w:rFonts w:ascii="Times New Roman" w:hAnsi="Times New Roman" w:cs="Times New Roman"/>
          <w:sz w:val="24"/>
          <w:szCs w:val="24"/>
          <w:lang w:val="en-US"/>
        </w:rPr>
        <w:t>.</w:t>
      </w:r>
    </w:p>
    <w:p w:rsidR="009D3B2B" w:rsidRPr="006C1DAE" w:rsidRDefault="009D3B2B" w:rsidP="006C1DAE">
      <w:pPr>
        <w:pStyle w:val="a4"/>
        <w:numPr>
          <w:ilvl w:val="0"/>
          <w:numId w:val="61"/>
        </w:numPr>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acţional-strategice</w:t>
      </w:r>
      <w:r w:rsidR="008126A1" w:rsidRPr="006C1DAE">
        <w:rPr>
          <w:rFonts w:ascii="Times New Roman" w:hAnsi="Times New Roman" w:cs="Times New Roman"/>
          <w:sz w:val="24"/>
          <w:szCs w:val="24"/>
          <w:lang w:val="en-US"/>
        </w:rPr>
        <w:t>,antreprenoriale</w:t>
      </w:r>
      <w:r w:rsidR="00433936" w:rsidRPr="006C1DAE">
        <w:rPr>
          <w:rFonts w:ascii="Times New Roman" w:hAnsi="Times New Roman" w:cs="Times New Roman"/>
          <w:sz w:val="24"/>
          <w:szCs w:val="24"/>
          <w:lang w:val="en-US"/>
        </w:rPr>
        <w:t>.</w:t>
      </w:r>
    </w:p>
    <w:p w:rsidR="009D3B2B" w:rsidRPr="006C1DAE" w:rsidRDefault="008126A1" w:rsidP="006C1DAE">
      <w:pPr>
        <w:pStyle w:val="a4"/>
        <w:numPr>
          <w:ilvl w:val="0"/>
          <w:numId w:val="61"/>
        </w:numPr>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Competenţe  în ecologie şi bazele sănătăţii</w:t>
      </w:r>
      <w:r w:rsidR="00433936" w:rsidRPr="006C1DAE">
        <w:rPr>
          <w:rFonts w:ascii="Times New Roman" w:hAnsi="Times New Roman" w:cs="Times New Roman"/>
          <w:sz w:val="24"/>
          <w:szCs w:val="24"/>
          <w:lang w:val="en-US"/>
        </w:rPr>
        <w:t>.</w:t>
      </w:r>
    </w:p>
    <w:p w:rsidR="009D3B2B" w:rsidRPr="006C1DAE" w:rsidRDefault="009D3B2B" w:rsidP="006C1DAE">
      <w:pPr>
        <w:pStyle w:val="a4"/>
        <w:numPr>
          <w:ilvl w:val="0"/>
          <w:numId w:val="61"/>
        </w:numPr>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lastRenderedPageBreak/>
        <w:t>Competenţe</w:t>
      </w:r>
      <w:r w:rsidR="00433936" w:rsidRPr="006C1DAE">
        <w:rPr>
          <w:rFonts w:ascii="Times New Roman" w:hAnsi="Times New Roman" w:cs="Times New Roman"/>
          <w:sz w:val="24"/>
          <w:szCs w:val="24"/>
          <w:lang w:val="en-US"/>
        </w:rPr>
        <w:t xml:space="preserve"> digitale</w:t>
      </w:r>
      <w:r w:rsidRPr="006C1DAE">
        <w:rPr>
          <w:rFonts w:ascii="Times New Roman" w:hAnsi="Times New Roman" w:cs="Times New Roman"/>
          <w:sz w:val="24"/>
          <w:szCs w:val="24"/>
          <w:lang w:val="en-US"/>
        </w:rPr>
        <w:t xml:space="preserve"> în domeniul tehnologiilor informaţionale şi comunicaţionale</w:t>
      </w:r>
      <w:r w:rsidR="00433936" w:rsidRPr="006C1DAE">
        <w:rPr>
          <w:rFonts w:ascii="Times New Roman" w:hAnsi="Times New Roman" w:cs="Times New Roman"/>
          <w:sz w:val="24"/>
          <w:szCs w:val="24"/>
          <w:lang w:val="en-US"/>
        </w:rPr>
        <w:t>.</w:t>
      </w:r>
    </w:p>
    <w:p w:rsidR="00FB2B95" w:rsidRPr="006C1DAE" w:rsidRDefault="00FB2B95" w:rsidP="006C1DAE">
      <w:pPr>
        <w:ind w:firstLine="567"/>
        <w:jc w:val="center"/>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Competențele specifice ale disciplinei</w:t>
      </w:r>
    </w:p>
    <w:p w:rsidR="00FB2B95" w:rsidRPr="006C1DAE" w:rsidRDefault="00FB2B95" w:rsidP="006C1DAE">
      <w:pPr>
        <w:ind w:firstLine="567"/>
        <w:jc w:val="center"/>
        <w:rPr>
          <w:rFonts w:ascii="Times New Roman" w:hAnsi="Times New Roman" w:cs="Times New Roman"/>
          <w:b/>
          <w:sz w:val="24"/>
          <w:szCs w:val="24"/>
        </w:rPr>
      </w:pPr>
      <w:r w:rsidRPr="006C1DAE">
        <w:rPr>
          <w:rFonts w:ascii="Times New Roman" w:hAnsi="Times New Roman" w:cs="Times New Roman"/>
          <w:b/>
          <w:sz w:val="24"/>
          <w:szCs w:val="24"/>
          <w:lang w:val="ro-RO"/>
        </w:rPr>
        <w:t>Limba și literatura moldovenească</w:t>
      </w:r>
    </w:p>
    <w:p w:rsidR="00FB2B95" w:rsidRPr="006C1DAE" w:rsidRDefault="00FB2B95"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Studiul integrat al limbii și literaturii moldovenești în școală urmărește cu precădere formarea și dezvoltarea competențelor de comunicare / lingvistice cu formarea competențelor lectorale  și valorice centrate pe variate aspecte </w:t>
      </w:r>
      <w:r w:rsidR="0037153E" w:rsidRPr="006C1DAE">
        <w:rPr>
          <w:rFonts w:ascii="Times New Roman" w:hAnsi="Times New Roman" w:cs="Times New Roman"/>
          <w:sz w:val="24"/>
          <w:szCs w:val="24"/>
          <w:lang w:val="ro-RO"/>
        </w:rPr>
        <w:t>ale practicii funcționale și raț</w:t>
      </w:r>
      <w:r w:rsidRPr="006C1DAE">
        <w:rPr>
          <w:rFonts w:ascii="Times New Roman" w:hAnsi="Times New Roman" w:cs="Times New Roman"/>
          <w:sz w:val="24"/>
          <w:szCs w:val="24"/>
          <w:lang w:val="ro-RO"/>
        </w:rPr>
        <w:t>ionale a limbii, competențele de comunicare sînt o premisă pentru formarea și dezvoltarea cmpetențelor lectorale.</w:t>
      </w:r>
    </w:p>
    <w:p w:rsidR="00FB2B95" w:rsidRPr="006C1DAE" w:rsidRDefault="00FB2B95" w:rsidP="006C1DAE">
      <w:pPr>
        <w:pStyle w:val="a4"/>
        <w:numPr>
          <w:ilvl w:val="0"/>
          <w:numId w:val="61"/>
        </w:num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Competența de comunicare  lingvistică</w:t>
      </w:r>
      <w:r w:rsidRPr="006C1DAE">
        <w:rPr>
          <w:rFonts w:ascii="Times New Roman" w:hAnsi="Times New Roman" w:cs="Times New Roman"/>
          <w:sz w:val="24"/>
          <w:szCs w:val="24"/>
          <w:lang w:val="ro-RO"/>
        </w:rPr>
        <w:t xml:space="preserve"> este cea care îi permite unei perso</w:t>
      </w:r>
      <w:r w:rsidR="0037153E" w:rsidRPr="006C1DAE">
        <w:rPr>
          <w:rFonts w:ascii="Times New Roman" w:hAnsi="Times New Roman" w:cs="Times New Roman"/>
          <w:sz w:val="24"/>
          <w:szCs w:val="24"/>
          <w:lang w:val="ro-RO"/>
        </w:rPr>
        <w:t>an</w:t>
      </w:r>
      <w:r w:rsidRPr="006C1DAE">
        <w:rPr>
          <w:rFonts w:ascii="Times New Roman" w:hAnsi="Times New Roman" w:cs="Times New Roman"/>
          <w:sz w:val="24"/>
          <w:szCs w:val="24"/>
          <w:lang w:val="ro-RO"/>
        </w:rPr>
        <w:t>e să acționeze, utilizînd cu precădere mijloacele lingvistice ale limbii moldovenești, care servește și ca limbă de instruire  și se dezvoltă prin realizarea variatelor acte de comunicare orală și scrisă.</w:t>
      </w:r>
    </w:p>
    <w:p w:rsidR="00FB2B95" w:rsidRPr="006C1DAE" w:rsidRDefault="00FB2B95" w:rsidP="006C1DAE">
      <w:pPr>
        <w:pStyle w:val="a4"/>
        <w:numPr>
          <w:ilvl w:val="0"/>
          <w:numId w:val="61"/>
        </w:num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Competența lectorală</w:t>
      </w:r>
      <w:r w:rsidRPr="006C1DAE">
        <w:rPr>
          <w:rFonts w:ascii="Times New Roman" w:hAnsi="Times New Roman" w:cs="Times New Roman"/>
          <w:sz w:val="24"/>
          <w:szCs w:val="24"/>
          <w:lang w:val="ro-RO"/>
        </w:rPr>
        <w:t xml:space="preserve"> constă în  capacitatea de a citi ade</w:t>
      </w:r>
      <w:r w:rsidR="005F2165" w:rsidRPr="006C1DAE">
        <w:rPr>
          <w:rFonts w:ascii="Times New Roman" w:hAnsi="Times New Roman" w:cs="Times New Roman"/>
          <w:sz w:val="24"/>
          <w:szCs w:val="24"/>
          <w:lang w:val="ro-RO"/>
        </w:rPr>
        <w:t>cvat orice text, a-l înțelege,</w:t>
      </w:r>
      <w:r w:rsidRPr="006C1DAE">
        <w:rPr>
          <w:rFonts w:ascii="Times New Roman" w:hAnsi="Times New Roman" w:cs="Times New Roman"/>
          <w:sz w:val="24"/>
          <w:szCs w:val="24"/>
          <w:lang w:val="ro-RO"/>
        </w:rPr>
        <w:t xml:space="preserve"> a-l interpreta prin actualizarea informațiilor exterioare acelui text ( de viață cotidiană, istorie, geografie, științe ) prin folosirea unui instrumentar de teorie literară.</w:t>
      </w:r>
    </w:p>
    <w:p w:rsidR="00FB2B95" w:rsidRPr="006C1DAE" w:rsidRDefault="00FB2B95" w:rsidP="006C1DAE">
      <w:pPr>
        <w:pStyle w:val="a4"/>
        <w:numPr>
          <w:ilvl w:val="0"/>
          <w:numId w:val="61"/>
        </w:num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Competența valorică</w:t>
      </w:r>
      <w:r w:rsidRPr="006C1DAE">
        <w:rPr>
          <w:rFonts w:ascii="Times New Roman" w:hAnsi="Times New Roman" w:cs="Times New Roman"/>
          <w:sz w:val="24"/>
          <w:szCs w:val="24"/>
          <w:lang w:val="ro-RO"/>
        </w:rPr>
        <w:t xml:space="preserve"> – competențe  din domeniul viziunii asupra lumii, legate de reperele valorice ale elevului, cu capacitatea acestuia de a percepe și a înțelege lumea înconjurătoare, de a se orienta, de a-și conștientiza rolul și destinația, de a ști să-și aleagă obiectivele și finalitățile în acțiuni și fapte, de a lua decizii.</w:t>
      </w:r>
    </w:p>
    <w:p w:rsidR="00FB2B95" w:rsidRPr="006C1DAE" w:rsidRDefault="00FB2B95" w:rsidP="006C1DAE">
      <w:pPr>
        <w:pStyle w:val="a4"/>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Alături de competențele valorice, se plasează și </w:t>
      </w:r>
      <w:r w:rsidRPr="006C1DAE">
        <w:rPr>
          <w:rFonts w:ascii="Times New Roman" w:hAnsi="Times New Roman" w:cs="Times New Roman"/>
          <w:b/>
          <w:sz w:val="24"/>
          <w:szCs w:val="24"/>
          <w:lang w:val="ro-RO"/>
        </w:rPr>
        <w:t>competențele  de cultură generală</w:t>
      </w:r>
      <w:r w:rsidRPr="006C1DAE">
        <w:rPr>
          <w:rFonts w:ascii="Times New Roman" w:hAnsi="Times New Roman" w:cs="Times New Roman"/>
          <w:sz w:val="24"/>
          <w:szCs w:val="24"/>
          <w:lang w:val="ro-RO"/>
        </w:rPr>
        <w:t xml:space="preserve"> prin studiul unui spectru larg de texte literare și</w:t>
      </w:r>
      <w:r w:rsidR="000B5529" w:rsidRPr="006C1DAE">
        <w:rPr>
          <w:rFonts w:ascii="Times New Roman" w:hAnsi="Times New Roman" w:cs="Times New Roman"/>
          <w:sz w:val="24"/>
          <w:szCs w:val="24"/>
          <w:lang w:val="ro-RO"/>
        </w:rPr>
        <w:t xml:space="preserve"> n</w:t>
      </w:r>
      <w:r w:rsidRPr="006C1DAE">
        <w:rPr>
          <w:rFonts w:ascii="Times New Roman" w:hAnsi="Times New Roman" w:cs="Times New Roman"/>
          <w:sz w:val="24"/>
          <w:szCs w:val="24"/>
          <w:lang w:val="ro-RO"/>
        </w:rPr>
        <w:t>onliterare</w:t>
      </w:r>
    </w:p>
    <w:p w:rsidR="00FB2B95" w:rsidRPr="006C1DAE" w:rsidRDefault="00FB2B95" w:rsidP="006C1DAE">
      <w:pPr>
        <w:pStyle w:val="a4"/>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Competen</w:t>
      </w:r>
      <w:r w:rsidR="00505DD2"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a generală se alcătuie</w:t>
      </w:r>
      <w:r w:rsidR="00505DD2" w:rsidRPr="006C1DAE">
        <w:rPr>
          <w:rFonts w:ascii="Times New Roman" w:hAnsi="Times New Roman" w:cs="Times New Roman"/>
          <w:sz w:val="24"/>
          <w:szCs w:val="24"/>
          <w:lang w:val="ro-RO"/>
        </w:rPr>
        <w:t>ş</w:t>
      </w:r>
      <w:r w:rsidRPr="006C1DAE">
        <w:rPr>
          <w:rFonts w:ascii="Times New Roman" w:hAnsi="Times New Roman" w:cs="Times New Roman"/>
          <w:sz w:val="24"/>
          <w:szCs w:val="24"/>
          <w:lang w:val="ro-RO"/>
        </w:rPr>
        <w:t>te din:</w:t>
      </w:r>
    </w:p>
    <w:p w:rsidR="00FB2B95" w:rsidRPr="006C1DAE" w:rsidRDefault="00FB2B95" w:rsidP="006C1DAE">
      <w:pPr>
        <w:pStyle w:val="a4"/>
        <w:numPr>
          <w:ilvl w:val="0"/>
          <w:numId w:val="62"/>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w:t>
      </w:r>
      <w:r w:rsidR="00505DD2" w:rsidRPr="006C1DAE">
        <w:rPr>
          <w:rFonts w:ascii="Times New Roman" w:hAnsi="Times New Roman" w:cs="Times New Roman"/>
          <w:sz w:val="24"/>
          <w:szCs w:val="24"/>
          <w:lang w:val="ro-RO"/>
        </w:rPr>
        <w:t>ş</w:t>
      </w:r>
      <w:r w:rsidRPr="006C1DAE">
        <w:rPr>
          <w:rFonts w:ascii="Times New Roman" w:hAnsi="Times New Roman" w:cs="Times New Roman"/>
          <w:sz w:val="24"/>
          <w:szCs w:val="24"/>
          <w:lang w:val="ro-RO"/>
        </w:rPr>
        <w:t>tin</w:t>
      </w:r>
      <w:r w:rsidR="00505DD2"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e;</w:t>
      </w:r>
    </w:p>
    <w:p w:rsidR="00FB2B95" w:rsidRPr="006C1DAE" w:rsidRDefault="00FB2B95" w:rsidP="006C1DAE">
      <w:pPr>
        <w:pStyle w:val="a4"/>
        <w:numPr>
          <w:ilvl w:val="0"/>
          <w:numId w:val="62"/>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 xml:space="preserve">Aptitudini </w:t>
      </w:r>
      <w:r w:rsidR="00C41A84" w:rsidRPr="006C1DAE">
        <w:rPr>
          <w:rFonts w:ascii="Times New Roman" w:hAnsi="Times New Roman" w:cs="Times New Roman"/>
          <w:sz w:val="24"/>
          <w:szCs w:val="24"/>
          <w:lang w:val="ro-RO"/>
        </w:rPr>
        <w:t>ş</w:t>
      </w:r>
      <w:r w:rsidRPr="006C1DAE">
        <w:rPr>
          <w:rFonts w:ascii="Times New Roman" w:hAnsi="Times New Roman" w:cs="Times New Roman"/>
          <w:sz w:val="24"/>
          <w:szCs w:val="24"/>
          <w:lang w:val="ro-RO"/>
        </w:rPr>
        <w:t>i deprinderi</w:t>
      </w:r>
      <w:r w:rsidRPr="006C1DAE">
        <w:rPr>
          <w:rFonts w:ascii="Times New Roman" w:hAnsi="Times New Roman" w:cs="Times New Roman"/>
          <w:sz w:val="24"/>
          <w:szCs w:val="24"/>
          <w:lang w:val="ru-RU"/>
        </w:rPr>
        <w:t>;</w:t>
      </w:r>
    </w:p>
    <w:p w:rsidR="00FB2B95" w:rsidRPr="006C1DAE" w:rsidRDefault="00FB2B95" w:rsidP="006C1DAE">
      <w:pPr>
        <w:pStyle w:val="a4"/>
        <w:numPr>
          <w:ilvl w:val="0"/>
          <w:numId w:val="62"/>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Competen</w:t>
      </w:r>
      <w:r w:rsidR="00C41A84"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e existen</w:t>
      </w:r>
      <w:r w:rsidR="00C41A84"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iale</w:t>
      </w:r>
      <w:r w:rsidR="000B5529" w:rsidRPr="006C1DAE">
        <w:rPr>
          <w:rFonts w:ascii="Times New Roman" w:hAnsi="Times New Roman" w:cs="Times New Roman"/>
          <w:sz w:val="24"/>
          <w:szCs w:val="24"/>
          <w:lang w:val="ro-RO"/>
        </w:rPr>
        <w:t>;</w:t>
      </w:r>
    </w:p>
    <w:p w:rsidR="00FB2B95" w:rsidRPr="006C1DAE" w:rsidRDefault="00FB2B95" w:rsidP="006C1DAE">
      <w:pPr>
        <w:pStyle w:val="a4"/>
        <w:numPr>
          <w:ilvl w:val="0"/>
          <w:numId w:val="62"/>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Capacitatea de învă</w:t>
      </w:r>
      <w:r w:rsidR="00C41A84"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are</w:t>
      </w:r>
      <w:r w:rsidRPr="006C1DAE">
        <w:rPr>
          <w:rFonts w:ascii="Times New Roman" w:hAnsi="Times New Roman" w:cs="Times New Roman"/>
          <w:sz w:val="24"/>
          <w:szCs w:val="24"/>
          <w:lang w:val="ru-RU"/>
        </w:rPr>
        <w:t>;</w:t>
      </w:r>
    </w:p>
    <w:p w:rsidR="00FB2B95" w:rsidRPr="006C1DAE" w:rsidRDefault="00FB2B95" w:rsidP="006C1DAE">
      <w:pPr>
        <w:pStyle w:val="a4"/>
        <w:numPr>
          <w:ilvl w:val="0"/>
          <w:numId w:val="62"/>
        </w:num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Competen</w:t>
      </w:r>
      <w:r w:rsidR="00C41A84" w:rsidRPr="006C1DAE">
        <w:rPr>
          <w:rFonts w:ascii="Times New Roman" w:hAnsi="Times New Roman" w:cs="Times New Roman"/>
          <w:sz w:val="24"/>
          <w:szCs w:val="24"/>
          <w:lang w:val="ro-RO"/>
        </w:rPr>
        <w:t>ţ</w:t>
      </w:r>
      <w:r w:rsidRPr="006C1DAE">
        <w:rPr>
          <w:rFonts w:ascii="Times New Roman" w:hAnsi="Times New Roman" w:cs="Times New Roman"/>
          <w:sz w:val="24"/>
          <w:szCs w:val="24"/>
          <w:lang w:val="ro-RO"/>
        </w:rPr>
        <w:t>e de comunicare.</w:t>
      </w:r>
    </w:p>
    <w:p w:rsidR="00FB2B95" w:rsidRPr="006C1DAE" w:rsidRDefault="00806851"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Studierea operelor literare se va face în ba</w:t>
      </w:r>
      <w:r w:rsidR="007910C0" w:rsidRPr="006C1DAE">
        <w:rPr>
          <w:rFonts w:ascii="Times New Roman" w:hAnsi="Times New Roman" w:cs="Times New Roman"/>
          <w:sz w:val="24"/>
          <w:szCs w:val="24"/>
          <w:lang w:val="ro-RO"/>
        </w:rPr>
        <w:t>z</w:t>
      </w:r>
      <w:r w:rsidRPr="006C1DAE">
        <w:rPr>
          <w:rFonts w:ascii="Times New Roman" w:hAnsi="Times New Roman" w:cs="Times New Roman"/>
          <w:sz w:val="24"/>
          <w:szCs w:val="24"/>
          <w:lang w:val="ro-RO"/>
        </w:rPr>
        <w:t>a principiului istorico</w:t>
      </w:r>
      <w:r w:rsidR="007910C0"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c</w:t>
      </w:r>
      <w:r w:rsidR="007910C0" w:rsidRPr="006C1DAE">
        <w:rPr>
          <w:rFonts w:ascii="Times New Roman" w:hAnsi="Times New Roman" w:cs="Times New Roman"/>
          <w:sz w:val="24"/>
          <w:szCs w:val="24"/>
          <w:lang w:val="ro-RO"/>
        </w:rPr>
        <w:t>r</w:t>
      </w:r>
      <w:r w:rsidRPr="006C1DAE">
        <w:rPr>
          <w:rFonts w:ascii="Times New Roman" w:hAnsi="Times New Roman" w:cs="Times New Roman"/>
          <w:sz w:val="24"/>
          <w:szCs w:val="24"/>
          <w:lang w:val="ro-RO"/>
        </w:rPr>
        <w:t>onologic şi referitor la genurile şi curentele literare.</w:t>
      </w:r>
    </w:p>
    <w:p w:rsidR="00806851" w:rsidRPr="006C1DAE" w:rsidRDefault="00806851"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Conţinutul matematic de studiu conţine şi notiţe biografice referitor la viaţa scriitorului.</w:t>
      </w:r>
    </w:p>
    <w:p w:rsidR="0082738F" w:rsidRPr="006C1DAE" w:rsidRDefault="0082738F" w:rsidP="006C1DAE">
      <w:pPr>
        <w:ind w:left="567"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en-US"/>
        </w:rPr>
        <w:t>În programă  este dată repartizarea orientativă a orelor</w:t>
      </w:r>
      <w:r w:rsidR="00853D88" w:rsidRPr="006C1DAE">
        <w:rPr>
          <w:rFonts w:ascii="Times New Roman" w:hAnsi="Times New Roman" w:cs="Times New Roman"/>
          <w:sz w:val="24"/>
          <w:szCs w:val="24"/>
          <w:lang w:val="ro-RO"/>
        </w:rPr>
        <w:t>în limita de 70 de ore.</w:t>
      </w:r>
      <w:r w:rsidRPr="006C1DAE">
        <w:rPr>
          <w:rFonts w:ascii="Times New Roman" w:hAnsi="Times New Roman" w:cs="Times New Roman"/>
          <w:sz w:val="24"/>
          <w:szCs w:val="24"/>
          <w:lang w:val="en-US"/>
        </w:rPr>
        <w:t xml:space="preserve"> Profesorilor le este permis să facă unele corecţiuni  privind repartizarea  orelor la o temă sau alta, aceasta  le va da posibilitate să lucreze în mod creativ, realizînd sarcinile studierii limbi</w:t>
      </w:r>
      <w:r w:rsidR="00711762" w:rsidRPr="006C1DAE">
        <w:rPr>
          <w:rFonts w:ascii="Times New Roman" w:hAnsi="Times New Roman" w:cs="Times New Roman"/>
          <w:sz w:val="24"/>
          <w:szCs w:val="24"/>
          <w:lang w:val="en-US"/>
        </w:rPr>
        <w:t xml:space="preserve"> și</w:t>
      </w:r>
      <w:r w:rsidRPr="006C1DAE">
        <w:rPr>
          <w:rFonts w:ascii="Times New Roman" w:hAnsi="Times New Roman" w:cs="Times New Roman"/>
          <w:sz w:val="24"/>
          <w:szCs w:val="24"/>
          <w:lang w:val="en-US"/>
        </w:rPr>
        <w:t xml:space="preserve"> literaturii moldovenești în şcoală.</w:t>
      </w:r>
    </w:p>
    <w:p w:rsidR="00C41A84" w:rsidRPr="006C1DAE" w:rsidRDefault="00711762"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en-US"/>
        </w:rPr>
        <w:lastRenderedPageBreak/>
        <w:t>O</w:t>
      </w:r>
      <w:r w:rsidR="000E01BA" w:rsidRPr="006C1DAE">
        <w:rPr>
          <w:rFonts w:ascii="Times New Roman" w:hAnsi="Times New Roman" w:cs="Times New Roman"/>
          <w:sz w:val="24"/>
          <w:szCs w:val="24"/>
          <w:lang w:val="ro-RO"/>
        </w:rPr>
        <w:t>rele disponibile pot fi</w:t>
      </w:r>
      <w:r w:rsidR="00806851" w:rsidRPr="006C1DAE">
        <w:rPr>
          <w:rFonts w:ascii="Times New Roman" w:hAnsi="Times New Roman" w:cs="Times New Roman"/>
          <w:sz w:val="24"/>
          <w:szCs w:val="24"/>
          <w:lang w:val="ro-RO"/>
        </w:rPr>
        <w:t xml:space="preserve"> folosite la efectuarea lucrărilor de control, </w:t>
      </w:r>
      <w:r w:rsidR="00C41A84" w:rsidRPr="006C1DAE">
        <w:rPr>
          <w:rFonts w:ascii="Times New Roman" w:hAnsi="Times New Roman" w:cs="Times New Roman"/>
          <w:sz w:val="24"/>
          <w:szCs w:val="24"/>
          <w:lang w:val="ro-RO"/>
        </w:rPr>
        <w:t>de</w:t>
      </w:r>
      <w:r w:rsidR="007910C0" w:rsidRPr="006C1DAE">
        <w:rPr>
          <w:rFonts w:ascii="Times New Roman" w:hAnsi="Times New Roman" w:cs="Times New Roman"/>
          <w:sz w:val="24"/>
          <w:szCs w:val="24"/>
          <w:lang w:val="ro-RO"/>
        </w:rPr>
        <w:t>z</w:t>
      </w:r>
      <w:r w:rsidR="00C41A84" w:rsidRPr="006C1DAE">
        <w:rPr>
          <w:rFonts w:ascii="Times New Roman" w:hAnsi="Times New Roman" w:cs="Times New Roman"/>
          <w:sz w:val="24"/>
          <w:szCs w:val="24"/>
          <w:lang w:val="ro-RO"/>
        </w:rPr>
        <w:t>voltarea vorbirii, diverse tipuri de lucrări creatoare şi form</w:t>
      </w:r>
      <w:r w:rsidR="00FC296D">
        <w:rPr>
          <w:rFonts w:ascii="Times New Roman" w:hAnsi="Times New Roman" w:cs="Times New Roman"/>
          <w:sz w:val="24"/>
          <w:szCs w:val="24"/>
          <w:lang w:val="ro-RO"/>
        </w:rPr>
        <w:t>e de lucru (seminar, discuţii ș.a.</w:t>
      </w:r>
      <w:r w:rsidR="00C41A84" w:rsidRPr="006C1DAE">
        <w:rPr>
          <w:rFonts w:ascii="Times New Roman" w:hAnsi="Times New Roman" w:cs="Times New Roman"/>
          <w:sz w:val="24"/>
          <w:szCs w:val="24"/>
          <w:lang w:val="ro-RO"/>
        </w:rPr>
        <w:t xml:space="preserve">) </w:t>
      </w:r>
    </w:p>
    <w:p w:rsidR="00C41A84" w:rsidRPr="006C1DAE" w:rsidRDefault="00C41A84" w:rsidP="006C1DAE">
      <w:pPr>
        <w:ind w:left="567"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În rubrica “</w:t>
      </w:r>
      <w:r w:rsidR="0082738F" w:rsidRPr="006C1DAE">
        <w:rPr>
          <w:rFonts w:ascii="Times New Roman" w:hAnsi="Times New Roman" w:cs="Times New Roman"/>
          <w:sz w:val="24"/>
          <w:szCs w:val="24"/>
          <w:lang w:val="ro-RO"/>
        </w:rPr>
        <w:t xml:space="preserve"> Unități de conținut dominante</w:t>
      </w:r>
      <w:r w:rsidR="00C13F63"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se prevede odată cu studierea operei literare şi noţiuni de teo</w:t>
      </w:r>
      <w:r w:rsidR="000E01BA" w:rsidRPr="006C1DAE">
        <w:rPr>
          <w:rFonts w:ascii="Times New Roman" w:hAnsi="Times New Roman" w:cs="Times New Roman"/>
          <w:sz w:val="24"/>
          <w:szCs w:val="24"/>
          <w:lang w:val="ro-RO"/>
        </w:rPr>
        <w:t>rie literară, necesare la analiz</w:t>
      </w:r>
      <w:r w:rsidRPr="006C1DAE">
        <w:rPr>
          <w:rFonts w:ascii="Times New Roman" w:hAnsi="Times New Roman" w:cs="Times New Roman"/>
          <w:sz w:val="24"/>
          <w:szCs w:val="24"/>
          <w:lang w:val="ro-RO"/>
        </w:rPr>
        <w:t>a şi comentariul textului literar. Conţinutul acestei rubrici reiese din competenţele ce trebuie formate la elevi, avînd în vedere particularităţile metodico</w:t>
      </w:r>
      <w:r w:rsidR="00C13F63" w:rsidRPr="006C1DAE">
        <w:rPr>
          <w:rFonts w:ascii="Times New Roman" w:hAnsi="Times New Roman" w:cs="Times New Roman"/>
          <w:sz w:val="24"/>
          <w:szCs w:val="24"/>
          <w:lang w:val="ro-RO"/>
        </w:rPr>
        <w:t>-</w:t>
      </w:r>
      <w:r w:rsidR="00711762" w:rsidRPr="006C1DAE">
        <w:rPr>
          <w:rFonts w:ascii="Times New Roman" w:hAnsi="Times New Roman" w:cs="Times New Roman"/>
          <w:sz w:val="24"/>
          <w:szCs w:val="24"/>
          <w:lang w:val="ro-RO"/>
        </w:rPr>
        <w:t>instruc</w:t>
      </w:r>
      <w:r w:rsidRPr="006C1DAE">
        <w:rPr>
          <w:rFonts w:ascii="Times New Roman" w:hAnsi="Times New Roman" w:cs="Times New Roman"/>
          <w:sz w:val="24"/>
          <w:szCs w:val="24"/>
          <w:lang w:val="ro-RO"/>
        </w:rPr>
        <w:t>tive ale instruirii literare în şcoală, sarcina educativă şi estetică a operei literare.</w:t>
      </w:r>
      <w:r w:rsidR="00711762" w:rsidRPr="006C1DAE">
        <w:rPr>
          <w:rFonts w:ascii="Times New Roman" w:hAnsi="Times New Roman" w:cs="Times New Roman"/>
          <w:sz w:val="24"/>
          <w:szCs w:val="24"/>
          <w:lang w:val="en-US"/>
        </w:rPr>
        <w:t xml:space="preserve">Activitatea profesorului trebuie să se întemeieze pe principiul colaborării creatoare cu elevii, odată cu creşterea </w:t>
      </w:r>
      <w:r w:rsidR="00FC296D">
        <w:rPr>
          <w:rFonts w:ascii="Times New Roman" w:hAnsi="Times New Roman" w:cs="Times New Roman"/>
          <w:sz w:val="24"/>
          <w:szCs w:val="24"/>
          <w:lang w:val="en-US"/>
        </w:rPr>
        <w:t xml:space="preserve">succesivă a independenţei lor. </w:t>
      </w:r>
      <w:r w:rsidRPr="006C1DAE">
        <w:rPr>
          <w:rFonts w:ascii="Times New Roman" w:hAnsi="Times New Roman" w:cs="Times New Roman"/>
          <w:sz w:val="24"/>
          <w:szCs w:val="24"/>
          <w:lang w:val="ro-RO"/>
        </w:rPr>
        <w:t>Profesorul va propune sugestii</w:t>
      </w:r>
      <w:r w:rsidR="000E01BA" w:rsidRPr="006C1DAE">
        <w:rPr>
          <w:rFonts w:ascii="Times New Roman" w:hAnsi="Times New Roman" w:cs="Times New Roman"/>
          <w:sz w:val="24"/>
          <w:szCs w:val="24"/>
          <w:lang w:val="ro-RO"/>
        </w:rPr>
        <w:t xml:space="preserve"> ca un model de interpretare, c</w:t>
      </w:r>
      <w:r w:rsidRPr="006C1DAE">
        <w:rPr>
          <w:rFonts w:ascii="Times New Roman" w:hAnsi="Times New Roman" w:cs="Times New Roman"/>
          <w:sz w:val="24"/>
          <w:szCs w:val="24"/>
          <w:lang w:val="ro-RO"/>
        </w:rPr>
        <w:t>are ar stimula gîndirea, cunoaşterea, exprimarea părerii pentru a identifica mesajul operei.Materialul de studiu va propune elevului să-şi forme</w:t>
      </w:r>
      <w:r w:rsidR="007910C0" w:rsidRPr="006C1DAE">
        <w:rPr>
          <w:rFonts w:ascii="Times New Roman" w:hAnsi="Times New Roman" w:cs="Times New Roman"/>
          <w:sz w:val="24"/>
          <w:szCs w:val="24"/>
          <w:lang w:val="ro-RO"/>
        </w:rPr>
        <w:t>z</w:t>
      </w:r>
      <w:r w:rsidRPr="006C1DAE">
        <w:rPr>
          <w:rFonts w:ascii="Times New Roman" w:hAnsi="Times New Roman" w:cs="Times New Roman"/>
          <w:sz w:val="24"/>
          <w:szCs w:val="24"/>
          <w:lang w:val="ro-RO"/>
        </w:rPr>
        <w:t>e propriile convingeri.O astfel de orientare a programelor prevede o colaborare creatoare, un dialog al profesorului şi elevului cu op</w:t>
      </w:r>
      <w:r w:rsidR="005E73CC" w:rsidRPr="006C1DAE">
        <w:rPr>
          <w:rFonts w:ascii="Times New Roman" w:hAnsi="Times New Roman" w:cs="Times New Roman"/>
          <w:sz w:val="24"/>
          <w:szCs w:val="24"/>
          <w:lang w:val="ro-RO"/>
        </w:rPr>
        <w:t xml:space="preserve">era artistică, care </w:t>
      </w:r>
      <w:r w:rsidR="00852895" w:rsidRPr="006C1DAE">
        <w:rPr>
          <w:rFonts w:ascii="Times New Roman" w:hAnsi="Times New Roman" w:cs="Times New Roman"/>
          <w:sz w:val="24"/>
          <w:szCs w:val="24"/>
          <w:lang w:val="ro-RO"/>
        </w:rPr>
        <w:t xml:space="preserve">vor </w:t>
      </w:r>
      <w:r w:rsidR="005E73CC" w:rsidRPr="006C1DAE">
        <w:rPr>
          <w:rFonts w:ascii="Times New Roman" w:hAnsi="Times New Roman" w:cs="Times New Roman"/>
          <w:sz w:val="24"/>
          <w:szCs w:val="24"/>
          <w:lang w:val="ro-RO"/>
        </w:rPr>
        <w:t>permit</w:t>
      </w:r>
      <w:r w:rsidR="00852895" w:rsidRPr="006C1DAE">
        <w:rPr>
          <w:rFonts w:ascii="Times New Roman" w:hAnsi="Times New Roman" w:cs="Times New Roman"/>
          <w:sz w:val="24"/>
          <w:szCs w:val="24"/>
          <w:lang w:val="ro-RO"/>
        </w:rPr>
        <w:t>e</w:t>
      </w:r>
      <w:r w:rsidR="005E73CC" w:rsidRPr="006C1DAE">
        <w:rPr>
          <w:rFonts w:ascii="Times New Roman" w:hAnsi="Times New Roman" w:cs="Times New Roman"/>
          <w:sz w:val="24"/>
          <w:szCs w:val="24"/>
          <w:lang w:val="ro-RO"/>
        </w:rPr>
        <w:t xml:space="preserve">  școlari</w:t>
      </w:r>
      <w:r w:rsidRPr="006C1DAE">
        <w:rPr>
          <w:rFonts w:ascii="Times New Roman" w:hAnsi="Times New Roman" w:cs="Times New Roman"/>
          <w:sz w:val="24"/>
          <w:szCs w:val="24"/>
          <w:lang w:val="ro-RO"/>
        </w:rPr>
        <w:t>lor să sesizeze, să interpreteze de sine stătător unele fenomene ale artei</w:t>
      </w:r>
      <w:r w:rsidR="00852895" w:rsidRPr="006C1DAE">
        <w:rPr>
          <w:rFonts w:ascii="Times New Roman" w:hAnsi="Times New Roman" w:cs="Times New Roman"/>
          <w:sz w:val="24"/>
          <w:szCs w:val="24"/>
          <w:lang w:val="ro-RO"/>
        </w:rPr>
        <w:t xml:space="preserve"> și lingvistice</w:t>
      </w:r>
      <w:r w:rsidRPr="006C1DAE">
        <w:rPr>
          <w:rFonts w:ascii="Times New Roman" w:hAnsi="Times New Roman" w:cs="Times New Roman"/>
          <w:sz w:val="24"/>
          <w:szCs w:val="24"/>
          <w:lang w:val="ro-RO"/>
        </w:rPr>
        <w:t>.</w:t>
      </w:r>
    </w:p>
    <w:p w:rsidR="00CC720E" w:rsidRPr="006C1DAE" w:rsidRDefault="00CC720E" w:rsidP="006C1DAE">
      <w:pPr>
        <w:ind w:left="567" w:firstLine="567"/>
        <w:jc w:val="both"/>
        <w:rPr>
          <w:rFonts w:ascii="Times New Roman" w:hAnsi="Times New Roman" w:cs="Times New Roman"/>
          <w:sz w:val="24"/>
          <w:szCs w:val="24"/>
          <w:lang w:val="ro-RO"/>
        </w:rPr>
      </w:pPr>
    </w:p>
    <w:p w:rsidR="00CC720E" w:rsidRPr="006C1DAE" w:rsidRDefault="00CC720E" w:rsidP="006C1DAE">
      <w:pPr>
        <w:ind w:left="567" w:firstLine="567"/>
        <w:jc w:val="both"/>
        <w:rPr>
          <w:rFonts w:ascii="Times New Roman" w:hAnsi="Times New Roman" w:cs="Times New Roman"/>
          <w:sz w:val="24"/>
          <w:szCs w:val="24"/>
          <w:lang w:val="ro-RO"/>
        </w:rPr>
      </w:pPr>
    </w:p>
    <w:p w:rsidR="00CC720E" w:rsidRPr="006C1DAE" w:rsidRDefault="00CC720E" w:rsidP="006C1DAE">
      <w:pPr>
        <w:ind w:left="567" w:firstLine="567"/>
        <w:jc w:val="both"/>
        <w:rPr>
          <w:rFonts w:ascii="Times New Roman" w:hAnsi="Times New Roman" w:cs="Times New Roman"/>
          <w:sz w:val="24"/>
          <w:szCs w:val="24"/>
        </w:rPr>
      </w:pPr>
    </w:p>
    <w:p w:rsidR="00D4370C" w:rsidRPr="006C1DAE" w:rsidRDefault="00D4370C" w:rsidP="006C1DAE">
      <w:pPr>
        <w:ind w:firstLine="567"/>
        <w:jc w:val="both"/>
        <w:rPr>
          <w:rFonts w:ascii="Times New Roman" w:hAnsi="Times New Roman" w:cs="Times New Roman"/>
          <w:sz w:val="24"/>
          <w:szCs w:val="24"/>
        </w:rPr>
      </w:pPr>
    </w:p>
    <w:p w:rsidR="00D4370C" w:rsidRPr="006C1DAE" w:rsidRDefault="00D4370C" w:rsidP="006C1DAE">
      <w:pPr>
        <w:ind w:firstLine="567"/>
        <w:jc w:val="both"/>
        <w:rPr>
          <w:rFonts w:ascii="Times New Roman" w:hAnsi="Times New Roman" w:cs="Times New Roman"/>
          <w:sz w:val="24"/>
          <w:szCs w:val="24"/>
        </w:rPr>
      </w:pPr>
    </w:p>
    <w:p w:rsidR="00D4370C" w:rsidRPr="006C1DAE" w:rsidRDefault="00D4370C" w:rsidP="006C1DAE">
      <w:pPr>
        <w:ind w:firstLine="567"/>
        <w:jc w:val="both"/>
        <w:rPr>
          <w:rFonts w:ascii="Times New Roman" w:hAnsi="Times New Roman" w:cs="Times New Roman"/>
          <w:sz w:val="24"/>
          <w:szCs w:val="24"/>
          <w:lang w:val="ro-RO"/>
        </w:rPr>
      </w:pPr>
    </w:p>
    <w:p w:rsidR="00F97A74" w:rsidRPr="006C1DAE" w:rsidRDefault="00F97A74" w:rsidP="006C1DAE">
      <w:pPr>
        <w:ind w:firstLine="567"/>
        <w:jc w:val="both"/>
        <w:rPr>
          <w:rFonts w:ascii="Times New Roman" w:hAnsi="Times New Roman" w:cs="Times New Roman"/>
          <w:sz w:val="24"/>
          <w:szCs w:val="24"/>
          <w:lang w:val="ro-RO"/>
        </w:rPr>
      </w:pPr>
    </w:p>
    <w:p w:rsidR="003336C6" w:rsidRDefault="003336C6" w:rsidP="006C1DAE">
      <w:pPr>
        <w:ind w:firstLine="567"/>
        <w:jc w:val="center"/>
        <w:rPr>
          <w:rFonts w:ascii="Times New Roman" w:hAnsi="Times New Roman" w:cs="Times New Roman"/>
          <w:b/>
          <w:sz w:val="24"/>
          <w:szCs w:val="24"/>
          <w:lang w:val="ro-RO"/>
        </w:rPr>
      </w:pPr>
    </w:p>
    <w:p w:rsidR="003336C6" w:rsidRDefault="003336C6" w:rsidP="006C1DAE">
      <w:pPr>
        <w:ind w:firstLine="567"/>
        <w:jc w:val="center"/>
        <w:rPr>
          <w:rFonts w:ascii="Times New Roman" w:hAnsi="Times New Roman" w:cs="Times New Roman"/>
          <w:b/>
          <w:sz w:val="24"/>
          <w:szCs w:val="24"/>
          <w:lang w:val="ro-RO"/>
        </w:rPr>
      </w:pPr>
    </w:p>
    <w:p w:rsidR="00A45C47" w:rsidRPr="002024C4" w:rsidRDefault="00A45C47" w:rsidP="006C1DAE">
      <w:pPr>
        <w:ind w:firstLine="567"/>
        <w:jc w:val="center"/>
        <w:rPr>
          <w:rFonts w:ascii="Times New Roman" w:hAnsi="Times New Roman" w:cs="Times New Roman"/>
          <w:b/>
          <w:sz w:val="24"/>
          <w:szCs w:val="24"/>
          <w:lang w:val="en-US"/>
        </w:rPr>
      </w:pPr>
    </w:p>
    <w:p w:rsidR="00A45C47" w:rsidRPr="002024C4" w:rsidRDefault="00A45C47" w:rsidP="006C1DAE">
      <w:pPr>
        <w:ind w:firstLine="567"/>
        <w:jc w:val="center"/>
        <w:rPr>
          <w:rFonts w:ascii="Times New Roman" w:hAnsi="Times New Roman" w:cs="Times New Roman"/>
          <w:b/>
          <w:sz w:val="24"/>
          <w:szCs w:val="24"/>
          <w:lang w:val="en-US"/>
        </w:rPr>
      </w:pPr>
    </w:p>
    <w:p w:rsidR="00A45C47" w:rsidRPr="002024C4" w:rsidRDefault="00A45C47" w:rsidP="006C1DAE">
      <w:pPr>
        <w:ind w:firstLine="567"/>
        <w:jc w:val="center"/>
        <w:rPr>
          <w:rFonts w:ascii="Times New Roman" w:hAnsi="Times New Roman" w:cs="Times New Roman"/>
          <w:b/>
          <w:sz w:val="24"/>
          <w:szCs w:val="24"/>
          <w:lang w:val="en-US"/>
        </w:rPr>
      </w:pPr>
    </w:p>
    <w:p w:rsidR="00A45C47" w:rsidRPr="002024C4" w:rsidRDefault="00A45C47" w:rsidP="006C1DAE">
      <w:pPr>
        <w:ind w:firstLine="567"/>
        <w:jc w:val="center"/>
        <w:rPr>
          <w:rFonts w:ascii="Times New Roman" w:hAnsi="Times New Roman" w:cs="Times New Roman"/>
          <w:b/>
          <w:sz w:val="24"/>
          <w:szCs w:val="24"/>
          <w:lang w:val="en-US"/>
        </w:rPr>
      </w:pPr>
    </w:p>
    <w:p w:rsidR="00FB2B95" w:rsidRPr="006C1DAE" w:rsidRDefault="00852895" w:rsidP="006C1DAE">
      <w:pPr>
        <w:ind w:firstLine="567"/>
        <w:jc w:val="center"/>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w:t>
      </w:r>
      <w:r w:rsidR="00756300" w:rsidRPr="006C1DAE">
        <w:rPr>
          <w:rFonts w:ascii="Times New Roman" w:hAnsi="Times New Roman" w:cs="Times New Roman"/>
          <w:b/>
          <w:sz w:val="24"/>
          <w:szCs w:val="24"/>
          <w:lang w:val="ro-RO"/>
        </w:rPr>
        <w:t>LASA</w:t>
      </w:r>
      <w:r w:rsidR="005E73CC" w:rsidRPr="006C1DAE">
        <w:rPr>
          <w:rFonts w:ascii="Times New Roman" w:hAnsi="Times New Roman" w:cs="Times New Roman"/>
          <w:b/>
          <w:sz w:val="24"/>
          <w:szCs w:val="24"/>
          <w:lang w:val="ro-RO"/>
        </w:rPr>
        <w:t xml:space="preserve"> a</w:t>
      </w:r>
      <w:r w:rsidR="00756300" w:rsidRPr="006C1DAE">
        <w:rPr>
          <w:rFonts w:ascii="Times New Roman" w:hAnsi="Times New Roman" w:cs="Times New Roman"/>
          <w:b/>
          <w:sz w:val="24"/>
          <w:szCs w:val="24"/>
          <w:lang w:val="ro-RO"/>
        </w:rPr>
        <w:t xml:space="preserve"> 10</w:t>
      </w:r>
      <w:r w:rsidR="005E73CC" w:rsidRPr="006C1DAE">
        <w:rPr>
          <w:rFonts w:ascii="Times New Roman" w:hAnsi="Times New Roman" w:cs="Times New Roman"/>
          <w:b/>
          <w:sz w:val="24"/>
          <w:szCs w:val="24"/>
          <w:lang w:val="ro-RO"/>
        </w:rPr>
        <w:t>-a</w:t>
      </w:r>
    </w:p>
    <w:p w:rsidR="005E73CC" w:rsidRPr="006C1DAE" w:rsidRDefault="005E73CC" w:rsidP="006C1DAE">
      <w:pPr>
        <w:ind w:firstLine="567"/>
        <w:jc w:val="center"/>
        <w:rPr>
          <w:rFonts w:ascii="Times New Roman" w:hAnsi="Times New Roman" w:cs="Times New Roman"/>
          <w:sz w:val="24"/>
          <w:szCs w:val="24"/>
          <w:lang w:val="ro-RO"/>
        </w:rPr>
      </w:pPr>
      <w:r w:rsidRPr="006C1DAE">
        <w:rPr>
          <w:rFonts w:ascii="Times New Roman" w:hAnsi="Times New Roman" w:cs="Times New Roman"/>
          <w:sz w:val="24"/>
          <w:szCs w:val="24"/>
          <w:lang w:val="ro-RO"/>
        </w:rPr>
        <w:t>(2 ore pe săptămînă; în total – 70 ore, din care 4 ore disponibile)</w:t>
      </w:r>
    </w:p>
    <w:tbl>
      <w:tblPr>
        <w:tblStyle w:val="a3"/>
        <w:tblW w:w="14837" w:type="dxa"/>
        <w:tblInd w:w="108" w:type="dxa"/>
        <w:tblLayout w:type="fixed"/>
        <w:tblLook w:val="04A0" w:firstRow="1" w:lastRow="0" w:firstColumn="1" w:lastColumn="0" w:noHBand="0" w:noVBand="1"/>
      </w:tblPr>
      <w:tblGrid>
        <w:gridCol w:w="284"/>
        <w:gridCol w:w="4252"/>
        <w:gridCol w:w="4820"/>
        <w:gridCol w:w="4772"/>
        <w:gridCol w:w="709"/>
      </w:tblGrid>
      <w:tr w:rsidR="00CB7C53" w:rsidRPr="006C1DAE" w:rsidTr="00011450">
        <w:trPr>
          <w:trHeight w:val="285"/>
        </w:trPr>
        <w:tc>
          <w:tcPr>
            <w:tcW w:w="284" w:type="dxa"/>
          </w:tcPr>
          <w:p w:rsidR="00CB7C53" w:rsidRPr="006C1DAE" w:rsidRDefault="00CB7C53" w:rsidP="006C1DAE">
            <w:pPr>
              <w:jc w:val="both"/>
              <w:rPr>
                <w:rFonts w:ascii="Times New Roman" w:hAnsi="Times New Roman" w:cs="Times New Roman"/>
                <w:lang w:val="ro-RO"/>
              </w:rPr>
            </w:pPr>
          </w:p>
        </w:tc>
        <w:tc>
          <w:tcPr>
            <w:tcW w:w="4252" w:type="dxa"/>
          </w:tcPr>
          <w:p w:rsidR="00CB7C53" w:rsidRPr="006C1DAE" w:rsidRDefault="00CB7C53" w:rsidP="006C1DAE">
            <w:pPr>
              <w:ind w:firstLine="567"/>
              <w:jc w:val="both"/>
              <w:rPr>
                <w:rFonts w:ascii="Times New Roman" w:hAnsi="Times New Roman" w:cs="Times New Roman"/>
                <w:lang w:val="ro-RO"/>
              </w:rPr>
            </w:pPr>
            <w:r w:rsidRPr="006C1DAE">
              <w:rPr>
                <w:rFonts w:ascii="Times New Roman" w:hAnsi="Times New Roman" w:cs="Times New Roman"/>
                <w:lang w:val="ro-RO"/>
              </w:rPr>
              <w:t>Competențe specifice formate prin studierea limbii şi literaturii</w:t>
            </w:r>
            <w:r w:rsidR="002E756E" w:rsidRPr="006C1DAE">
              <w:rPr>
                <w:rFonts w:ascii="Times New Roman" w:hAnsi="Times New Roman" w:cs="Times New Roman"/>
                <w:lang w:val="ro-RO"/>
              </w:rPr>
              <w:t xml:space="preserve"> moldovenești</w:t>
            </w:r>
          </w:p>
        </w:tc>
        <w:tc>
          <w:tcPr>
            <w:tcW w:w="4820" w:type="dxa"/>
          </w:tcPr>
          <w:p w:rsidR="00CB7C53" w:rsidRPr="006C1DAE" w:rsidRDefault="00CB7C53" w:rsidP="006C1DAE">
            <w:pPr>
              <w:ind w:firstLine="567"/>
              <w:jc w:val="both"/>
              <w:rPr>
                <w:rFonts w:ascii="Times New Roman" w:hAnsi="Times New Roman" w:cs="Times New Roman"/>
                <w:lang w:val="ro-RO"/>
              </w:rPr>
            </w:pPr>
          </w:p>
          <w:p w:rsidR="00CB7C53" w:rsidRPr="006C1DAE" w:rsidRDefault="00CB7C53" w:rsidP="006C1DAE">
            <w:pPr>
              <w:ind w:firstLine="567"/>
              <w:jc w:val="both"/>
              <w:rPr>
                <w:rFonts w:ascii="Times New Roman" w:hAnsi="Times New Roman" w:cs="Times New Roman"/>
                <w:lang w:val="ro-RO"/>
              </w:rPr>
            </w:pPr>
            <w:r w:rsidRPr="006C1DAE">
              <w:rPr>
                <w:rFonts w:ascii="Times New Roman" w:hAnsi="Times New Roman" w:cs="Times New Roman"/>
                <w:lang w:val="ro-RO"/>
              </w:rPr>
              <w:t>Unități de conținut dominante</w:t>
            </w:r>
          </w:p>
        </w:tc>
        <w:tc>
          <w:tcPr>
            <w:tcW w:w="4772" w:type="dxa"/>
          </w:tcPr>
          <w:p w:rsidR="00CB7C53" w:rsidRPr="006C1DAE" w:rsidRDefault="00CB7C53" w:rsidP="006C1DAE">
            <w:pPr>
              <w:ind w:firstLine="567"/>
              <w:jc w:val="both"/>
              <w:rPr>
                <w:rFonts w:ascii="Times New Roman" w:hAnsi="Times New Roman" w:cs="Times New Roman"/>
                <w:lang w:val="ro-RO"/>
              </w:rPr>
            </w:pPr>
            <w:r w:rsidRPr="006C1DAE">
              <w:rPr>
                <w:rFonts w:ascii="Times New Roman" w:hAnsi="Times New Roman" w:cs="Times New Roman"/>
                <w:lang w:val="ro-RO"/>
              </w:rPr>
              <w:t>Competențe-cheie</w:t>
            </w:r>
          </w:p>
          <w:p w:rsidR="00CB7C53" w:rsidRPr="006C1DAE" w:rsidRDefault="00CB7C53" w:rsidP="006C1DAE">
            <w:pPr>
              <w:ind w:firstLine="567"/>
              <w:jc w:val="both"/>
              <w:rPr>
                <w:rFonts w:ascii="Times New Roman" w:hAnsi="Times New Roman" w:cs="Times New Roman"/>
                <w:lang w:val="ro-RO"/>
              </w:rPr>
            </w:pPr>
            <w:r w:rsidRPr="006C1DAE">
              <w:rPr>
                <w:rFonts w:ascii="Times New Roman" w:hAnsi="Times New Roman" w:cs="Times New Roman"/>
                <w:lang w:val="ro-RO"/>
              </w:rPr>
              <w:t>(transdisciplinare)</w:t>
            </w:r>
          </w:p>
        </w:tc>
        <w:tc>
          <w:tcPr>
            <w:tcW w:w="709" w:type="dxa"/>
          </w:tcPr>
          <w:p w:rsidR="00CB7C53" w:rsidRPr="006C1DAE" w:rsidRDefault="00B00204" w:rsidP="006C1DAE">
            <w:pPr>
              <w:jc w:val="both"/>
              <w:rPr>
                <w:rFonts w:ascii="Times New Roman" w:hAnsi="Times New Roman" w:cs="Times New Roman"/>
                <w:sz w:val="24"/>
                <w:szCs w:val="24"/>
                <w:lang w:val="ro-RO"/>
              </w:rPr>
            </w:pPr>
            <w:r w:rsidRPr="006C1DAE">
              <w:rPr>
                <w:rFonts w:ascii="Times New Roman" w:hAnsi="Times New Roman" w:cs="Times New Roman"/>
                <w:lang w:val="ro-RO"/>
              </w:rPr>
              <w:t>Nr.</w:t>
            </w:r>
            <w:r w:rsidR="00CB7C53" w:rsidRPr="006C1DAE">
              <w:rPr>
                <w:rFonts w:ascii="Times New Roman" w:hAnsi="Times New Roman" w:cs="Times New Roman"/>
                <w:sz w:val="24"/>
                <w:szCs w:val="24"/>
                <w:lang w:val="ro-RO"/>
              </w:rPr>
              <w:t>de ore</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rPr>
            </w:pPr>
          </w:p>
        </w:tc>
        <w:tc>
          <w:tcPr>
            <w:tcW w:w="4252" w:type="dxa"/>
          </w:tcPr>
          <w:p w:rsidR="00CB7C53" w:rsidRPr="006C1DAE" w:rsidRDefault="00E94CBD"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ro-RO"/>
              </w:rPr>
              <w:t>Elevul, (a)</w:t>
            </w:r>
            <w:r w:rsidR="00CB7C53" w:rsidRPr="006C1DAE">
              <w:rPr>
                <w:rFonts w:ascii="Times New Roman" w:hAnsi="Times New Roman" w:cs="Times New Roman"/>
                <w:b/>
                <w:sz w:val="24"/>
                <w:szCs w:val="24"/>
                <w:lang w:val="en-US"/>
              </w:rPr>
              <w:t>:</w:t>
            </w:r>
          </w:p>
        </w:tc>
        <w:tc>
          <w:tcPr>
            <w:tcW w:w="4820" w:type="dxa"/>
          </w:tcPr>
          <w:p w:rsidR="00CB7C53" w:rsidRPr="006C1DAE" w:rsidRDefault="00CB7C53" w:rsidP="006C1DAE">
            <w:pPr>
              <w:tabs>
                <w:tab w:val="left" w:pos="2805"/>
              </w:tabs>
              <w:ind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p</w:t>
            </w:r>
            <w:r w:rsidR="00CB7C53" w:rsidRPr="006C1DAE">
              <w:rPr>
                <w:rFonts w:ascii="Times New Roman" w:hAnsi="Times New Roman" w:cs="Times New Roman"/>
                <w:sz w:val="24"/>
                <w:szCs w:val="24"/>
                <w:lang w:val="ro-RO"/>
              </w:rPr>
              <w:t>ercepe  limba moldovenească ca parte a culturii spirituale a poporului moldovenesc</w:t>
            </w:r>
            <w:r w:rsidRPr="006C1DAE">
              <w:rPr>
                <w:rFonts w:ascii="Times New Roman" w:hAnsi="Times New Roman" w:cs="Times New Roman"/>
                <w:sz w:val="24"/>
                <w:szCs w:val="24"/>
                <w:lang w:val="ro-RO"/>
              </w:rPr>
              <w:t>;</w:t>
            </w:r>
          </w:p>
          <w:p w:rsidR="00CB7C53" w:rsidRPr="006C1DAE" w:rsidRDefault="00011450" w:rsidP="006C1DAE">
            <w:pPr>
              <w:pStyle w:val="a4"/>
              <w:ind w:left="34"/>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w:t>
            </w:r>
            <w:r w:rsidR="00F86E2D" w:rsidRPr="006C1DAE">
              <w:rPr>
                <w:rFonts w:ascii="Times New Roman" w:hAnsi="Times New Roman" w:cs="Times New Roman"/>
                <w:sz w:val="24"/>
                <w:szCs w:val="24"/>
                <w:lang w:val="ro-RO"/>
              </w:rPr>
              <w:t>te ori</w:t>
            </w:r>
            <w:r w:rsidRPr="006C1DAE">
              <w:rPr>
                <w:rFonts w:ascii="Times New Roman" w:hAnsi="Times New Roman" w:cs="Times New Roman"/>
                <w:sz w:val="24"/>
                <w:szCs w:val="24"/>
                <w:lang w:val="ro-RO"/>
              </w:rPr>
              <w:t>ginea și etapele dezvo</w:t>
            </w:r>
            <w:r w:rsidR="00CB7C53" w:rsidRPr="006C1DAE">
              <w:rPr>
                <w:rFonts w:ascii="Times New Roman" w:hAnsi="Times New Roman" w:cs="Times New Roman"/>
                <w:sz w:val="24"/>
                <w:szCs w:val="24"/>
                <w:lang w:val="ro-RO"/>
              </w:rPr>
              <w:t>ltării limbii moldovenești</w:t>
            </w:r>
            <w:r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w:t>
            </w:r>
            <w:r w:rsidR="00CB7C53" w:rsidRPr="006C1DAE">
              <w:rPr>
                <w:rFonts w:ascii="Times New Roman" w:hAnsi="Times New Roman" w:cs="Times New Roman"/>
                <w:sz w:val="24"/>
                <w:szCs w:val="24"/>
                <w:lang w:val="ro-RO"/>
              </w:rPr>
              <w:t>ace deosebire între limba literară și dialectele ei</w:t>
            </w:r>
            <w:r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specificul tex</w:t>
            </w:r>
            <w:r w:rsidRPr="006C1DAE">
              <w:rPr>
                <w:rFonts w:ascii="Times New Roman" w:hAnsi="Times New Roman" w:cs="Times New Roman"/>
                <w:sz w:val="24"/>
                <w:szCs w:val="24"/>
                <w:lang w:val="ro-RO"/>
              </w:rPr>
              <w:t>tului literar și cel nonliterar;</w:t>
            </w:r>
          </w:p>
        </w:tc>
        <w:tc>
          <w:tcPr>
            <w:tcW w:w="4820" w:type="dxa"/>
          </w:tcPr>
          <w:p w:rsidR="00CB7C53" w:rsidRPr="006C1DAE" w:rsidRDefault="00D4370C"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Bazele</w:t>
            </w:r>
            <w:r w:rsidR="00CB7C53" w:rsidRPr="006C1DAE">
              <w:rPr>
                <w:rFonts w:ascii="Times New Roman" w:hAnsi="Times New Roman" w:cs="Times New Roman"/>
                <w:b/>
                <w:sz w:val="24"/>
                <w:szCs w:val="24"/>
                <w:lang w:val="ro-RO"/>
              </w:rPr>
              <w:t xml:space="preserve"> culturii moldovenești. Originea și evoluția limbii moldovenești.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Limba națională (dialectele</w:t>
            </w:r>
            <w:r w:rsidR="00F86E2D" w:rsidRPr="006C1DAE">
              <w:rPr>
                <w:rFonts w:ascii="Times New Roman" w:hAnsi="Times New Roman" w:cs="Times New Roman"/>
                <w:sz w:val="24"/>
                <w:szCs w:val="24"/>
                <w:lang w:val="ro-RO"/>
              </w:rPr>
              <w:t xml:space="preserve"> ei</w:t>
            </w:r>
            <w:r w:rsidRPr="006C1DAE">
              <w:rPr>
                <w:rFonts w:ascii="Times New Roman" w:hAnsi="Times New Roman" w:cs="Times New Roman"/>
                <w:sz w:val="24"/>
                <w:szCs w:val="24"/>
                <w:lang w:val="ro-RO"/>
              </w:rPr>
              <w:t>) și limba literară. Domenii de funcționare a limbii naționale și a limbii literare.</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w:t>
            </w:r>
            <w:r w:rsidR="005E73CC" w:rsidRPr="006C1DAE">
              <w:rPr>
                <w:rFonts w:ascii="Times New Roman" w:hAnsi="Times New Roman" w:cs="Times New Roman"/>
                <w:b/>
                <w:sz w:val="24"/>
                <w:szCs w:val="24"/>
                <w:lang w:val="ro-RO"/>
              </w:rPr>
              <w:t>ompetențe de comunicare în limba</w:t>
            </w:r>
            <w:r w:rsidRPr="006C1DAE">
              <w:rPr>
                <w:rFonts w:ascii="Times New Roman" w:hAnsi="Times New Roman" w:cs="Times New Roman"/>
                <w:b/>
                <w:sz w:val="24"/>
                <w:szCs w:val="24"/>
                <w:lang w:val="ro-RO"/>
              </w:rPr>
              <w:t xml:space="preserve"> de instruire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asimila, integra și produce noi cunoștințe și deprinderi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civile,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manifesta o poziție civică activă, prin valorile limbii și literaturiimoldovenești</w:t>
            </w:r>
          </w:p>
        </w:tc>
        <w:tc>
          <w:tcPr>
            <w:tcW w:w="709" w:type="dxa"/>
          </w:tcPr>
          <w:p w:rsidR="00CB7C53" w:rsidRPr="006C1DAE" w:rsidRDefault="00F86E2D"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CB7C53" w:rsidRPr="006C1DAE" w:rsidRDefault="00CB7C53" w:rsidP="006C1DAE">
            <w:pPr>
              <w:ind w:firstLine="567"/>
              <w:jc w:val="both"/>
              <w:rPr>
                <w:rFonts w:ascii="Times New Roman" w:hAnsi="Times New Roman" w:cs="Times New Roman"/>
                <w:b/>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●u</w:t>
            </w:r>
            <w:r w:rsidR="00CB7C53" w:rsidRPr="006C1DAE">
              <w:rPr>
                <w:rFonts w:ascii="Times New Roman" w:hAnsi="Times New Roman" w:cs="Times New Roman"/>
                <w:sz w:val="24"/>
                <w:szCs w:val="24"/>
                <w:lang w:val="ro-RO"/>
              </w:rPr>
              <w:t>tilizează surse lexicografice necesare pentru o comunicare corectă</w:t>
            </w:r>
            <w:r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espectă normele limbii literare în orice text scris sau oral</w:t>
            </w:r>
            <w:r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tipurile de dicționare pentru evitarea greșelilor de orice ordin</w:t>
            </w:r>
            <w:r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orectează greșelile d</w:t>
            </w:r>
            <w:r w:rsidRPr="006C1DAE">
              <w:rPr>
                <w:rFonts w:ascii="Times New Roman" w:hAnsi="Times New Roman" w:cs="Times New Roman"/>
                <w:sz w:val="24"/>
                <w:szCs w:val="24"/>
                <w:lang w:val="ro-RO"/>
              </w:rPr>
              <w:t>e limbă într-un text nonliterar;</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Indicatorii unei comunicări corecte.</w:t>
            </w:r>
            <w:r w:rsidRPr="006C1DAE">
              <w:rPr>
                <w:rFonts w:ascii="Times New Roman" w:hAnsi="Times New Roman" w:cs="Times New Roman"/>
                <w:sz w:val="24"/>
                <w:szCs w:val="24"/>
                <w:lang w:val="ro-RO"/>
              </w:rPr>
              <w:t xml:space="preserve"> Erorile semantice (pleonasmul, tautologie, confuzie paronimica).</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Modalități de evitare a greșelilor de stil</w:t>
            </w:r>
            <w:r w:rsidR="00F86E2D"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se documenta asupra fenomenelor lingvistice și literare în propriu sistem cognitiv</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Competența de autocunoaștere și autorealizare</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gîndire critică asupra activității sale de vorbitor interlocutor</w:t>
            </w:r>
          </w:p>
          <w:p w:rsidR="00CB7C53" w:rsidRPr="006C1DAE" w:rsidRDefault="00CB7C53" w:rsidP="006C1DAE">
            <w:pPr>
              <w:pStyle w:val="a4"/>
              <w:ind w:firstLine="567"/>
              <w:jc w:val="both"/>
              <w:rPr>
                <w:rFonts w:ascii="Times New Roman" w:hAnsi="Times New Roman" w:cs="Times New Roman"/>
                <w:sz w:val="24"/>
                <w:szCs w:val="24"/>
                <w:u w:val="single"/>
                <w:lang w:val="ro-RO"/>
              </w:rPr>
            </w:pPr>
          </w:p>
        </w:tc>
        <w:tc>
          <w:tcPr>
            <w:tcW w:w="709" w:type="dxa"/>
          </w:tcPr>
          <w:p w:rsidR="00CB7C53" w:rsidRPr="006C1DAE" w:rsidRDefault="00F86E2D"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xplică faptele de limbă atestate în texte de diferite stiluri funcționale</w:t>
            </w:r>
            <w:r w:rsidR="00B036C8"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F86E2D" w:rsidRPr="006C1DAE">
              <w:rPr>
                <w:rFonts w:ascii="Times New Roman" w:hAnsi="Times New Roman" w:cs="Times New Roman"/>
                <w:sz w:val="24"/>
                <w:szCs w:val="24"/>
                <w:lang w:val="ro-RO"/>
              </w:rPr>
              <w:t>ntegrează lexicul termino</w:t>
            </w:r>
            <w:r w:rsidR="00CB7C53" w:rsidRPr="006C1DAE">
              <w:rPr>
                <w:rFonts w:ascii="Times New Roman" w:hAnsi="Times New Roman" w:cs="Times New Roman"/>
                <w:sz w:val="24"/>
                <w:szCs w:val="24"/>
                <w:lang w:val="ro-RO"/>
              </w:rPr>
              <w:t>logic necesar studierii disciplinelor școlare în vocabularul activ</w:t>
            </w:r>
            <w:r w:rsidR="00B036C8" w:rsidRPr="006C1DAE">
              <w:rPr>
                <w:rFonts w:ascii="Times New Roman" w:hAnsi="Times New Roman" w:cs="Times New Roman"/>
                <w:sz w:val="24"/>
                <w:szCs w:val="24"/>
                <w:lang w:val="ro-RO"/>
              </w:rPr>
              <w:t>;</w:t>
            </w:r>
          </w:p>
          <w:p w:rsidR="00CB7C53" w:rsidRPr="006C1DAE" w:rsidRDefault="0001145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plică normele ortografice, ortoepice, semantice, gramaticale, punctuaționale, stilistice, ale limbii literare în diverse situații de comunicare orală și scrisă</w:t>
            </w:r>
            <w:r w:rsidR="00B036C8"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Limba moldovenească și stilurile ei funcționale.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Resursele stilistice ale vocabularului</w:t>
            </w:r>
            <w:r w:rsidR="00F86E2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Textul literar și textul nonliterar</w:t>
            </w:r>
            <w:r w:rsidR="00F86E2D" w:rsidRPr="006C1DAE">
              <w:rPr>
                <w:rFonts w:ascii="Times New Roman" w:hAnsi="Times New Roman" w:cs="Times New Roman"/>
                <w:sz w:val="24"/>
                <w:szCs w:val="24"/>
                <w:lang w:val="ro-RO"/>
              </w:rPr>
              <w:t>.</w:t>
            </w:r>
          </w:p>
        </w:tc>
        <w:tc>
          <w:tcPr>
            <w:tcW w:w="4772" w:type="dxa"/>
          </w:tcPr>
          <w:p w:rsidR="00F86E2D"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F86E2D"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receptarea și angajarea în </w:t>
            </w:r>
            <w:r w:rsidR="00CB7C53" w:rsidRPr="006C1DAE">
              <w:rPr>
                <w:rFonts w:ascii="Times New Roman" w:hAnsi="Times New Roman" w:cs="Times New Roman"/>
                <w:sz w:val="24"/>
                <w:szCs w:val="24"/>
                <w:lang w:val="ro-RO"/>
              </w:rPr>
              <w:t>comu</w:t>
            </w:r>
            <w:r w:rsidRPr="006C1DAE">
              <w:rPr>
                <w:rFonts w:ascii="Times New Roman" w:hAnsi="Times New Roman" w:cs="Times New Roman"/>
                <w:sz w:val="24"/>
                <w:szCs w:val="24"/>
                <w:lang w:val="ro-RO"/>
              </w:rPr>
              <w:t>nicarea orală și scrisă</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acțional-strategice</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 xml:space="preserve">a propune soluții de </w:t>
            </w:r>
            <w:r w:rsidR="00F86E2D" w:rsidRPr="006C1DAE">
              <w:rPr>
                <w:rFonts w:ascii="Times New Roman" w:hAnsi="Times New Roman" w:cs="Times New Roman"/>
                <w:sz w:val="24"/>
                <w:szCs w:val="24"/>
                <w:lang w:val="ro-RO"/>
              </w:rPr>
              <w:t>rezolvare a situațiilor-problemă</w:t>
            </w:r>
          </w:p>
        </w:tc>
        <w:tc>
          <w:tcPr>
            <w:tcW w:w="709" w:type="dxa"/>
          </w:tcPr>
          <w:p w:rsidR="00CB7C53" w:rsidRPr="006C1DAE" w:rsidRDefault="00F86E2D"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●o</w:t>
            </w:r>
            <w:r w:rsidR="00CB7C53" w:rsidRPr="006C1DAE">
              <w:rPr>
                <w:rFonts w:ascii="Times New Roman" w:hAnsi="Times New Roman" w:cs="Times New Roman"/>
                <w:sz w:val="24"/>
                <w:szCs w:val="24"/>
                <w:lang w:val="ro-RO"/>
              </w:rPr>
              <w:t>bservă în procesul documentării coerența și conexiunea elementelor în construirea și redactarea unui text</w:t>
            </w:r>
            <w:r w:rsidRPr="006C1DAE">
              <w:rPr>
                <w:rFonts w:ascii="Times New Roman" w:hAnsi="Times New Roman" w:cs="Times New Roman"/>
                <w:sz w:val="24"/>
                <w:szCs w:val="24"/>
                <w:lang w:val="ro-RO"/>
              </w:rPr>
              <w:t>;</w:t>
            </w:r>
          </w:p>
          <w:p w:rsidR="00CB7C53" w:rsidRPr="006C1DAE" w:rsidRDefault="00B036C8" w:rsidP="006C1DAE">
            <w:pPr>
              <w:pStyle w:val="a4"/>
              <w:ind w:left="34"/>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●f</w:t>
            </w:r>
            <w:r w:rsidR="00CB7C53" w:rsidRPr="006C1DAE">
              <w:rPr>
                <w:rFonts w:ascii="Times New Roman" w:hAnsi="Times New Roman" w:cs="Times New Roman"/>
                <w:sz w:val="24"/>
                <w:szCs w:val="24"/>
                <w:lang w:val="ro-RO"/>
              </w:rPr>
              <w:t>olosește tehnologii informaționale pentru documentare, exersare și producere de text</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w:t>
            </w:r>
            <w:r w:rsidR="00CB7C53" w:rsidRPr="006C1DAE">
              <w:rPr>
                <w:rFonts w:ascii="Times New Roman" w:hAnsi="Times New Roman" w:cs="Times New Roman"/>
                <w:sz w:val="24"/>
                <w:szCs w:val="24"/>
                <w:lang w:val="ro-RO"/>
              </w:rPr>
              <w:t>ansează oral texte elaborate (comuni</w:t>
            </w:r>
            <w:r w:rsidRPr="006C1DAE">
              <w:rPr>
                <w:rFonts w:ascii="Times New Roman" w:hAnsi="Times New Roman" w:cs="Times New Roman"/>
                <w:sz w:val="24"/>
                <w:szCs w:val="24"/>
                <w:lang w:val="ro-RO"/>
              </w:rPr>
              <w:t>cări, referate, rezumate, teze);</w:t>
            </w:r>
          </w:p>
        </w:tc>
        <w:tc>
          <w:tcPr>
            <w:tcW w:w="4820" w:type="dxa"/>
          </w:tcPr>
          <w:p w:rsidR="00CB7C53" w:rsidRPr="006C1DAE" w:rsidRDefault="00CB7C53" w:rsidP="006C1DAE">
            <w:pPr>
              <w:ind w:firstLine="567"/>
              <w:jc w:val="both"/>
              <w:rPr>
                <w:rFonts w:ascii="Times New Roman" w:hAnsi="Times New Roman" w:cs="Times New Roman"/>
                <w:sz w:val="24"/>
                <w:szCs w:val="24"/>
                <w:u w:val="single"/>
              </w:rPr>
            </w:pPr>
            <w:r w:rsidRPr="006C1DAE">
              <w:rPr>
                <w:rFonts w:ascii="Times New Roman" w:hAnsi="Times New Roman" w:cs="Times New Roman"/>
                <w:b/>
                <w:sz w:val="24"/>
                <w:szCs w:val="24"/>
                <w:lang w:val="ro-RO"/>
              </w:rPr>
              <w:lastRenderedPageBreak/>
              <w:t>Stilistica grafiei</w:t>
            </w:r>
            <w:r w:rsidRPr="006C1DAE">
              <w:rPr>
                <w:rFonts w:ascii="Times New Roman" w:hAnsi="Times New Roman" w:cs="Times New Roman"/>
                <w:sz w:val="24"/>
                <w:szCs w:val="24"/>
                <w:lang w:val="ro-RO"/>
              </w:rPr>
              <w:t>.  Aspectul grafic al textului. Aranjarea textului în pagină. Modalități de corelare a elementelor unui text.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Competențe de a învăța să înveți </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stăpîni diverse metode de integrare a cunoștințelor de bază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lastRenderedPageBreak/>
              <w:t>-</w:t>
            </w:r>
            <w:r w:rsidRPr="006C1DAE">
              <w:rPr>
                <w:rFonts w:ascii="Times New Roman" w:hAnsi="Times New Roman" w:cs="Times New Roman"/>
                <w:sz w:val="24"/>
                <w:szCs w:val="24"/>
                <w:lang w:val="ro-RO"/>
              </w:rPr>
              <w:t>a se documenta asupra fenomenelor lingvistice și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crea documente prin uti</w:t>
            </w:r>
            <w:r w:rsidR="00F86E2D" w:rsidRPr="006C1DAE">
              <w:rPr>
                <w:rFonts w:ascii="Times New Roman" w:hAnsi="Times New Roman" w:cs="Times New Roman"/>
                <w:sz w:val="24"/>
                <w:szCs w:val="24"/>
                <w:lang w:val="ro-RO"/>
              </w:rPr>
              <w:t>l</w:t>
            </w:r>
            <w:r w:rsidRPr="006C1DAE">
              <w:rPr>
                <w:rFonts w:ascii="Times New Roman" w:hAnsi="Times New Roman" w:cs="Times New Roman"/>
                <w:sz w:val="24"/>
                <w:szCs w:val="24"/>
                <w:lang w:val="ro-RO"/>
              </w:rPr>
              <w:t>izarea rețelei Internet</w:t>
            </w:r>
          </w:p>
        </w:tc>
        <w:tc>
          <w:tcPr>
            <w:tcW w:w="709" w:type="dxa"/>
          </w:tcPr>
          <w:p w:rsidR="00CB7C53" w:rsidRPr="006C1DAE" w:rsidRDefault="00F86E2D"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1</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plică tehnicile și instrumentarul științific adecvat competențelor de muncă intelectuală</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laborează texte în parametrii indicați</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46057F" w:rsidRPr="006C1DAE">
              <w:rPr>
                <w:rFonts w:ascii="Times New Roman" w:hAnsi="Times New Roman" w:cs="Times New Roman"/>
                <w:i/>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Compuneri de utilitate socială (proces-verbal, aviz, cerere, curriculum vita</w:t>
            </w:r>
            <w:r w:rsidR="00615E23" w:rsidRPr="006C1DAE">
              <w:rPr>
                <w:rFonts w:ascii="Times New Roman" w:hAnsi="Times New Roman" w:cs="Times New Roman"/>
                <w:sz w:val="24"/>
                <w:szCs w:val="24"/>
                <w:lang w:val="ro-RO"/>
              </w:rPr>
              <w:t>e).</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Compuneri-corespondență</w:t>
            </w:r>
            <w:r w:rsidR="00615E23"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Compunere-reflecție în baza notelor de lectură</w:t>
            </w:r>
            <w:r w:rsidR="00615E23"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comunica adecvat, a lectura și a interpreta texte de diferite stiluri funcționale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a-și organiza propria învățare în scopul de a învăța cu succes</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nterpretează fenomenele literare în contextul culturii spirituale moldovenești</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și înțelege procesul literar moldovenesc în contextul istoriei și culturii nașionale și universale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specificul stilistic al unui text artistic</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615E23" w:rsidRPr="006C1DAE">
              <w:rPr>
                <w:rFonts w:ascii="Times New Roman" w:hAnsi="Times New Roman" w:cs="Times New Roman"/>
                <w:sz w:val="24"/>
                <w:szCs w:val="24"/>
                <w:lang w:val="ro-RO"/>
              </w:rPr>
              <w:t>constată</w:t>
            </w:r>
            <w:r w:rsidR="00CB7C53" w:rsidRPr="006C1DAE">
              <w:rPr>
                <w:rFonts w:ascii="Times New Roman" w:hAnsi="Times New Roman" w:cs="Times New Roman"/>
                <w:sz w:val="24"/>
                <w:szCs w:val="24"/>
                <w:lang w:val="ro-RO"/>
              </w:rPr>
              <w:t xml:space="preserve"> elementele subiectului</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omenteză motivul literar</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trăirile, stările, ipostazele eului liric</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mijloacele de exprimare și rolul lor în operă</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615E23" w:rsidRPr="006C1DAE">
              <w:rPr>
                <w:rFonts w:ascii="Times New Roman" w:hAnsi="Times New Roman" w:cs="Times New Roman"/>
                <w:sz w:val="24"/>
                <w:szCs w:val="24"/>
                <w:lang w:val="ro-RO"/>
              </w:rPr>
              <w:t>aracterizează complex</w:t>
            </w:r>
            <w:r w:rsidR="00CB7C53" w:rsidRPr="006C1DAE">
              <w:rPr>
                <w:rFonts w:ascii="Times New Roman" w:hAnsi="Times New Roman" w:cs="Times New Roman"/>
                <w:sz w:val="24"/>
                <w:szCs w:val="24"/>
                <w:lang w:val="ro-RO"/>
              </w:rPr>
              <w:t xml:space="preserve"> personajul literar</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Literatura și receptarea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Literatura – artă a cuvîntului, fenomen în evoluție</w:t>
            </w:r>
            <w:r w:rsidR="00615E23"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Genurile literare. Genul epic.</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Epica populară. Specii și teme </w:t>
            </w:r>
            <w:r w:rsidR="00D5683A" w:rsidRPr="006C1DAE">
              <w:rPr>
                <w:rFonts w:ascii="Times New Roman" w:hAnsi="Times New Roman" w:cs="Times New Roman"/>
                <w:sz w:val="24"/>
                <w:szCs w:val="24"/>
                <w:lang w:val="ro-RO"/>
              </w:rPr>
              <w:t>d</w:t>
            </w:r>
            <w:r w:rsidRPr="006C1DAE">
              <w:rPr>
                <w:rFonts w:ascii="Times New Roman" w:hAnsi="Times New Roman" w:cs="Times New Roman"/>
                <w:sz w:val="24"/>
                <w:szCs w:val="24"/>
                <w:lang w:val="ro-RO"/>
              </w:rPr>
              <w:t>omi</w:t>
            </w:r>
            <w:r w:rsidR="00D5683A"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nante, idealuri etico-spirituale.</w:t>
            </w:r>
          </w:p>
          <w:p w:rsidR="00D5683A"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Balada populară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“Toma Alimoș</w:t>
            </w:r>
            <w:r w:rsidRPr="006C1DAE">
              <w:rPr>
                <w:rFonts w:ascii="Times New Roman" w:hAnsi="Times New Roman" w:cs="Times New Roman"/>
                <w:sz w:val="24"/>
                <w:szCs w:val="24"/>
                <w:lang w:val="ro-RO"/>
              </w:rPr>
              <w:t>”</w:t>
            </w:r>
            <w:r w:rsidR="00737359" w:rsidRPr="006C1DAE">
              <w:rPr>
                <w:rFonts w:ascii="Times New Roman" w:hAnsi="Times New Roman" w:cs="Times New Roman"/>
                <w:sz w:val="24"/>
                <w:szCs w:val="24"/>
                <w:lang w:val="ro-RO"/>
              </w:rPr>
              <w:t xml:space="preserve">, </w:t>
            </w:r>
            <w:r w:rsidR="00737359" w:rsidRPr="006C1DAE">
              <w:rPr>
                <w:rFonts w:ascii="Times New Roman" w:hAnsi="Times New Roman" w:cs="Times New Roman"/>
                <w:b/>
                <w:sz w:val="24"/>
                <w:szCs w:val="24"/>
                <w:lang w:val="ro-RO"/>
              </w:rPr>
              <w:t>“Meșterul Manole</w:t>
            </w:r>
            <w:r w:rsidR="00737359"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Evocarea unor tablouri din trecut.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Pr="006C1DAE">
              <w:rPr>
                <w:rFonts w:ascii="Times New Roman" w:hAnsi="Times New Roman" w:cs="Times New Roman"/>
                <w:sz w:val="24"/>
                <w:szCs w:val="24"/>
                <w:lang w:val="ro-RO"/>
              </w:rPr>
              <w:t>. Hiperbola (repetare)</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Lectură individuală</w:t>
            </w:r>
            <w:r w:rsidR="00D5683A" w:rsidRPr="006C1DAE">
              <w:rPr>
                <w:rFonts w:ascii="Times New Roman" w:hAnsi="Times New Roman" w:cs="Times New Roman"/>
                <w:b/>
                <w:sz w:val="24"/>
                <w:szCs w:val="24"/>
                <w:lang w:val="ro-RO"/>
              </w:rPr>
              <w:t>.</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Gruia și Novac</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Pr="006C1DAE">
              <w:rPr>
                <w:rFonts w:ascii="Times New Roman" w:hAnsi="Times New Roman" w:cs="Times New Roman"/>
                <w:sz w:val="24"/>
                <w:szCs w:val="24"/>
                <w:lang w:val="ro-RO"/>
              </w:rPr>
              <w:t>. Cîntece epico-eroice voinicești.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Cinema.</w:t>
            </w:r>
            <w:r w:rsidRPr="006C1DAE">
              <w:rPr>
                <w:rFonts w:ascii="Times New Roman" w:hAnsi="Times New Roman" w:cs="Times New Roman"/>
                <w:sz w:val="24"/>
                <w:szCs w:val="24"/>
                <w:lang w:val="ro-RO"/>
              </w:rPr>
              <w:t xml:space="preserve"> Filmul artistic </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Balada haiducească</w:t>
            </w:r>
            <w:r w:rsidRPr="006C1DAE">
              <w:rPr>
                <w:rFonts w:ascii="Times New Roman" w:hAnsi="Times New Roman" w:cs="Times New Roman"/>
                <w:sz w:val="24"/>
                <w:szCs w:val="24"/>
                <w:lang w:val="en-US"/>
              </w:rPr>
              <w:t>”</w:t>
            </w:r>
            <w:r w:rsidR="00D5683A" w:rsidRPr="006C1DAE">
              <w:rPr>
                <w:rFonts w:ascii="Times New Roman" w:hAnsi="Times New Roman" w:cs="Times New Roman"/>
                <w:sz w:val="24"/>
                <w:szCs w:val="24"/>
                <w:lang w:val="en-US"/>
              </w:rPr>
              <w:t xml:space="preserve">. </w:t>
            </w:r>
            <w:r w:rsidRPr="006C1DAE">
              <w:rPr>
                <w:rFonts w:ascii="Times New Roman" w:hAnsi="Times New Roman" w:cs="Times New Roman"/>
                <w:sz w:val="24"/>
                <w:szCs w:val="24"/>
                <w:lang w:val="ro-RO"/>
              </w:rPr>
              <w:t>Scen. S.Moldovan, reg.B.Rîțarev</w:t>
            </w:r>
            <w:r w:rsidR="00D5683A"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u w:val="single"/>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lectura și a interpreta texte de diferite stiluri funcționale, genuri, specii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manifesta o poziție civică activă prin valorile limbii și a literaturii</w:t>
            </w:r>
          </w:p>
          <w:p w:rsidR="00CB7C53" w:rsidRPr="006C1DAE" w:rsidRDefault="00D5683A"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w:t>
            </w:r>
            <w:r w:rsidR="00CB7C53" w:rsidRPr="006C1DAE">
              <w:rPr>
                <w:rFonts w:ascii="Times New Roman" w:hAnsi="Times New Roman" w:cs="Times New Roman"/>
                <w:b/>
                <w:sz w:val="24"/>
                <w:szCs w:val="24"/>
                <w:lang w:val="ro-RO"/>
              </w:rPr>
              <w:t>,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estima valorile culturii naționale în scopul aplicării lor creative și a autorealizării personale</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alfabetul limbii moldovenești</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diftongii, triftongii, hiatul</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plică regulile de ortografie învățate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E94CBD" w:rsidRPr="006C1DAE">
              <w:rPr>
                <w:rFonts w:ascii="Times New Roman" w:hAnsi="Times New Roman" w:cs="Times New Roman"/>
                <w:sz w:val="24"/>
                <w:szCs w:val="24"/>
                <w:lang w:val="ro-RO"/>
              </w:rPr>
              <w:t>cunoaște</w:t>
            </w:r>
            <w:r w:rsidR="00CB7C53" w:rsidRPr="006C1DAE">
              <w:rPr>
                <w:rFonts w:ascii="Times New Roman" w:hAnsi="Times New Roman" w:cs="Times New Roman"/>
                <w:sz w:val="24"/>
                <w:szCs w:val="24"/>
                <w:lang w:val="ro-RO"/>
              </w:rPr>
              <w:t xml:space="preserve"> normele de trecere regulamentară a cuvintelor</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nalizează fonetic cuvintele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●e</w:t>
            </w:r>
            <w:r w:rsidR="00CB7C53" w:rsidRPr="006C1DAE">
              <w:rPr>
                <w:rFonts w:ascii="Times New Roman" w:hAnsi="Times New Roman" w:cs="Times New Roman"/>
                <w:sz w:val="24"/>
                <w:szCs w:val="24"/>
                <w:lang w:val="ro-RO"/>
              </w:rPr>
              <w:t>xplică ortografia cuvintelor compuse și a numelor proprii</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și corectează greșelile ortoepice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E94CBD" w:rsidRPr="006C1DAE">
              <w:rPr>
                <w:rFonts w:ascii="Times New Roman" w:hAnsi="Times New Roman" w:cs="Times New Roman"/>
                <w:sz w:val="24"/>
                <w:szCs w:val="24"/>
                <w:lang w:val="ro-RO"/>
              </w:rPr>
              <w:t>pronunță</w:t>
            </w:r>
            <w:r w:rsidR="00CB7C53" w:rsidRPr="006C1DAE">
              <w:rPr>
                <w:rFonts w:ascii="Times New Roman" w:hAnsi="Times New Roman" w:cs="Times New Roman"/>
                <w:sz w:val="24"/>
                <w:szCs w:val="24"/>
                <w:lang w:val="ro-RO"/>
              </w:rPr>
              <w:t xml:space="preserve"> nuanțat cuvintele (ton, pauză, intonație)</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lastRenderedPageBreak/>
              <w:t xml:space="preserve">Fonetica. Grafica. Ortografia. Ortoepia. </w:t>
            </w:r>
            <w:r w:rsidRPr="006C1DAE">
              <w:rPr>
                <w:rFonts w:ascii="Times New Roman" w:hAnsi="Times New Roman" w:cs="Times New Roman"/>
                <w:sz w:val="24"/>
                <w:szCs w:val="24"/>
                <w:lang w:val="ro-RO"/>
              </w:rPr>
              <w:t>Principiile ortografiei și ortoepiei</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principiul fonetic,principiul silabic, traditional – istoric.</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Grupuri de litere și sunete corespunză</w:t>
            </w:r>
            <w:r w:rsidR="00E94CBD"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toare. Diftongi.Triftongi.Hiat.</w:t>
            </w:r>
          </w:p>
          <w:p w:rsidR="00CB7C53" w:rsidRPr="006C1DAE" w:rsidRDefault="00E94CBD"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Ortografia numelor proprii</w:t>
            </w:r>
            <w:r w:rsidR="00CB7C53" w:rsidRPr="006C1DAE">
              <w:rPr>
                <w:rFonts w:ascii="Times New Roman" w:hAnsi="Times New Roman" w:cs="Times New Roman"/>
                <w:sz w:val="24"/>
                <w:szCs w:val="24"/>
                <w:lang w:val="ro-RO"/>
              </w:rPr>
              <w:t>. Despărțitrea cuvintelor în silabe. Normele de trecere regulamentară.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Figuri sonore ale textului-asonanță, aliterația, onomatopeea, eufonia.</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u w:val="single"/>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comunica oral și în scris corect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00E94CBD" w:rsidRPr="006C1DAE">
              <w:rPr>
                <w:rFonts w:ascii="Times New Roman" w:hAnsi="Times New Roman" w:cs="Times New Roman"/>
                <w:sz w:val="24"/>
                <w:szCs w:val="24"/>
                <w:lang w:val="ro-RO"/>
              </w:rPr>
              <w:t>a gîndi critic</w:t>
            </w:r>
            <w:r w:rsidRPr="006C1DAE">
              <w:rPr>
                <w:rFonts w:ascii="Times New Roman" w:hAnsi="Times New Roman" w:cs="Times New Roman"/>
                <w:sz w:val="24"/>
                <w:szCs w:val="24"/>
                <w:lang w:val="ro-RO"/>
              </w:rPr>
              <w:t xml:space="preserve"> asupra activității sale de </w:t>
            </w:r>
            <w:r w:rsidRPr="006C1DAE">
              <w:rPr>
                <w:rFonts w:ascii="Times New Roman" w:hAnsi="Times New Roman" w:cs="Times New Roman"/>
                <w:sz w:val="24"/>
                <w:szCs w:val="24"/>
                <w:lang w:val="ro-RO"/>
              </w:rPr>
              <w:lastRenderedPageBreak/>
              <w:t>vorbitor</w:t>
            </w:r>
            <w:r w:rsidR="00E94CBD"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interlocutor în scopul autodezvoltării continue și autorealizarii personale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utilizarea nuanțată a limbajului verbal, nonverbal și paraverbal</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2024C4" w:rsidP="006C1DAE">
            <w:pPr>
              <w:jc w:val="both"/>
              <w:rPr>
                <w:rFonts w:ascii="Times New Roman" w:hAnsi="Times New Roman" w:cs="Times New Roman"/>
                <w:b/>
                <w:sz w:val="24"/>
                <w:szCs w:val="24"/>
                <w:lang w:val="ro-RO"/>
              </w:rPr>
            </w:pPr>
            <w:r>
              <w:rPr>
                <w:rFonts w:ascii="Times New Roman" w:hAnsi="Times New Roman" w:cs="Times New Roman"/>
                <w:b/>
                <w:sz w:val="24"/>
                <w:szCs w:val="24"/>
                <w:lang w:val="ro-RO"/>
              </w:rPr>
              <w:t>2</w:t>
            </w:r>
          </w:p>
        </w:tc>
      </w:tr>
      <w:tr w:rsidR="00CB7C53" w:rsidRPr="006C1DAE" w:rsidTr="00011450">
        <w:trPr>
          <w:trHeight w:val="4243"/>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xplică și exemplifică termenii de teorie literară</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nterpretează textul literar aplicînd noțiunile învățate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informații biografice despre autor, operele lui</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momentele subiectului în textul literar</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E94CBD" w:rsidRPr="006C1DAE">
              <w:rPr>
                <w:rFonts w:ascii="Times New Roman" w:hAnsi="Times New Roman" w:cs="Times New Roman"/>
                <w:sz w:val="24"/>
                <w:szCs w:val="24"/>
                <w:lang w:val="ro-RO"/>
              </w:rPr>
              <w:t>etermina</w:t>
            </w:r>
            <w:r w:rsidR="00CB7C53" w:rsidRPr="006C1DAE">
              <w:rPr>
                <w:rFonts w:ascii="Times New Roman" w:hAnsi="Times New Roman" w:cs="Times New Roman"/>
                <w:sz w:val="24"/>
                <w:szCs w:val="24"/>
                <w:lang w:val="ro-RO"/>
              </w:rPr>
              <w:t xml:space="preserve"> părțile componente a textului literar</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E94CBD" w:rsidRPr="006C1DAE">
              <w:rPr>
                <w:rFonts w:ascii="Times New Roman" w:hAnsi="Times New Roman" w:cs="Times New Roman"/>
                <w:sz w:val="24"/>
                <w:szCs w:val="24"/>
                <w:lang w:val="ro-RO"/>
              </w:rPr>
              <w:t>xplică</w:t>
            </w:r>
            <w:r w:rsidR="00CB7C53" w:rsidRPr="006C1DAE">
              <w:rPr>
                <w:rFonts w:ascii="Times New Roman" w:hAnsi="Times New Roman" w:cs="Times New Roman"/>
                <w:sz w:val="24"/>
                <w:szCs w:val="24"/>
                <w:lang w:val="ro-RO"/>
              </w:rPr>
              <w:t xml:space="preserve"> faptele de limbă atestate în nuvelă (istorisme, arhaisme)</w:t>
            </w:r>
            <w:r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specificul național în nuvelă</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Proza narativă.</w:t>
            </w:r>
            <w:r w:rsidRPr="006C1DAE">
              <w:rPr>
                <w:rFonts w:ascii="Times New Roman" w:hAnsi="Times New Roman" w:cs="Times New Roman"/>
                <w:sz w:val="24"/>
                <w:szCs w:val="24"/>
                <w:lang w:val="ro-RO"/>
              </w:rPr>
              <w:t>Proza scurtă (Schița. Nuvela. Povestirea)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Specii narative tradiționale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Structura și compoziția textului literar.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Construcția subiectului (expoziție – intrigă – desfășurarea acțiunii – punctul culminant – deznodămîntul)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Costache Negruzzi</w:t>
            </w:r>
          </w:p>
          <w:p w:rsidR="00CB7C53" w:rsidRPr="006C1DAE" w:rsidRDefault="00CB7C53"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en-US"/>
              </w:rPr>
              <w:t>“</w:t>
            </w:r>
            <w:r w:rsidRPr="006C1DAE">
              <w:rPr>
                <w:rFonts w:ascii="Times New Roman" w:hAnsi="Times New Roman" w:cs="Times New Roman"/>
                <w:b/>
                <w:sz w:val="24"/>
                <w:szCs w:val="24"/>
                <w:lang w:val="ro-RO"/>
              </w:rPr>
              <w:t>Alexandru Lăpușneanul</w:t>
            </w:r>
            <w:r w:rsidRPr="006C1DAE">
              <w:rPr>
                <w:rFonts w:ascii="Times New Roman" w:hAnsi="Times New Roman" w:cs="Times New Roman"/>
                <w:b/>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Scurta prezentare a vieții și a activității literare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B036C8"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Nuvela</w:t>
            </w:r>
            <w:r w:rsidR="00B036C8"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Lectura individuală</w:t>
            </w:r>
            <w:r w:rsidR="00B036C8"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 xml:space="preserve">C.Negruzzi </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Rețeta</w:t>
            </w:r>
            <w:r w:rsidRPr="006C1DAE">
              <w:rPr>
                <w:rFonts w:ascii="Times New Roman" w:hAnsi="Times New Roman" w:cs="Times New Roman"/>
                <w:sz w:val="24"/>
                <w:szCs w:val="24"/>
                <w:lang w:val="en-US"/>
              </w:rPr>
              <w:t>”</w:t>
            </w:r>
            <w:r w:rsidR="00E94CBD"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w:t>
            </w:r>
            <w:r w:rsidR="00B036C8" w:rsidRPr="006C1DAE">
              <w:rPr>
                <w:rFonts w:ascii="Times New Roman" w:hAnsi="Times New Roman" w:cs="Times New Roman"/>
                <w:b/>
                <w:sz w:val="24"/>
                <w:szCs w:val="24"/>
                <w:lang w:val="ro-RO"/>
              </w:rPr>
              <w:t xml:space="preserve">. </w:t>
            </w:r>
            <w:r w:rsidRPr="006C1DAE">
              <w:rPr>
                <w:rFonts w:ascii="Times New Roman" w:hAnsi="Times New Roman" w:cs="Times New Roman"/>
                <w:b/>
                <w:sz w:val="24"/>
                <w:szCs w:val="24"/>
                <w:lang w:val="ro-RO"/>
              </w:rPr>
              <w:t>Muzică.</w:t>
            </w:r>
            <w:r w:rsidRPr="006C1DAE">
              <w:rPr>
                <w:rFonts w:ascii="Times New Roman" w:hAnsi="Times New Roman" w:cs="Times New Roman"/>
                <w:sz w:val="24"/>
                <w:szCs w:val="24"/>
                <w:lang w:val="ro-RO"/>
              </w:rPr>
              <w:t>G. Mustea, opera “Alexandru Lăpușneanul”.</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interpersobale,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a-și expune punctul de vedere și a înțelege opiniile semenilor sai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înțelege și angajează în comunicarea orală și scrisă a valorilor interculturale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momentele cele mai semnificative ale biografiei scriitorului operele de referință</w:t>
            </w:r>
            <w:r w:rsidR="00E94CBD"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comente</w:t>
            </w:r>
            <w:r w:rsidR="00E94CBD" w:rsidRPr="006C1DAE">
              <w:rPr>
                <w:rFonts w:ascii="Times New Roman" w:hAnsi="Times New Roman" w:cs="Times New Roman"/>
                <w:sz w:val="24"/>
                <w:szCs w:val="24"/>
                <w:lang w:val="ro-RO"/>
              </w:rPr>
              <w:t>ază</w:t>
            </w:r>
            <w:r w:rsidR="00CB7C53" w:rsidRPr="006C1DAE">
              <w:rPr>
                <w:rFonts w:ascii="Times New Roman" w:hAnsi="Times New Roman" w:cs="Times New Roman"/>
                <w:sz w:val="24"/>
                <w:szCs w:val="24"/>
                <w:lang w:val="ro-RO"/>
              </w:rPr>
              <w:t xml:space="preserve"> atitudinea autorului față de personajul central</w:t>
            </w:r>
            <w:r w:rsidR="00E94CBD"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E94CBD" w:rsidRPr="006C1DAE">
              <w:rPr>
                <w:rFonts w:ascii="Times New Roman" w:hAnsi="Times New Roman" w:cs="Times New Roman"/>
                <w:sz w:val="24"/>
                <w:szCs w:val="24"/>
                <w:lang w:val="ro-RO"/>
              </w:rPr>
              <w:t xml:space="preserve">definește </w:t>
            </w:r>
            <w:r w:rsidR="00CB7C53" w:rsidRPr="006C1DAE">
              <w:rPr>
                <w:rFonts w:ascii="Times New Roman" w:hAnsi="Times New Roman" w:cs="Times New Roman"/>
                <w:sz w:val="24"/>
                <w:szCs w:val="24"/>
                <w:lang w:val="ro-RO"/>
              </w:rPr>
              <w:t xml:space="preserve"> noțiunea de poem și subspeciile  lui</w:t>
            </w:r>
            <w:r w:rsidR="00E94CBD"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E94CBD" w:rsidRPr="006C1DAE">
              <w:rPr>
                <w:rFonts w:ascii="Times New Roman" w:hAnsi="Times New Roman" w:cs="Times New Roman"/>
                <w:sz w:val="24"/>
                <w:szCs w:val="24"/>
                <w:lang w:val="ro-RO"/>
              </w:rPr>
              <w:t>cunoaște</w:t>
            </w:r>
            <w:r w:rsidR="00CB7C53" w:rsidRPr="006C1DAE">
              <w:rPr>
                <w:rFonts w:ascii="Times New Roman" w:hAnsi="Times New Roman" w:cs="Times New Roman"/>
                <w:sz w:val="24"/>
                <w:szCs w:val="24"/>
                <w:lang w:val="ro-RO"/>
              </w:rPr>
              <w:t xml:space="preserve"> instanțele comunicării</w:t>
            </w:r>
            <w:r w:rsidR="00E94CBD" w:rsidRPr="006C1DAE">
              <w:rPr>
                <w:rFonts w:ascii="Times New Roman" w:hAnsi="Times New Roman" w:cs="Times New Roman"/>
                <w:sz w:val="24"/>
                <w:szCs w:val="24"/>
                <w:lang w:val="ro-RO"/>
              </w:rPr>
              <w:t>;</w:t>
            </w:r>
          </w:p>
          <w:p w:rsidR="00CB7C53" w:rsidRPr="006C1DAE" w:rsidRDefault="00B036C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E94CBD" w:rsidRPr="006C1DAE">
              <w:rPr>
                <w:rFonts w:ascii="Times New Roman" w:hAnsi="Times New Roman" w:cs="Times New Roman"/>
                <w:sz w:val="24"/>
                <w:szCs w:val="24"/>
                <w:lang w:val="ro-RO"/>
              </w:rPr>
              <w:t xml:space="preserve"> identifică</w:t>
            </w:r>
            <w:r w:rsidR="00CB7C53" w:rsidRPr="006C1DAE">
              <w:rPr>
                <w:rFonts w:ascii="Times New Roman" w:hAnsi="Times New Roman" w:cs="Times New Roman"/>
                <w:sz w:val="24"/>
                <w:szCs w:val="24"/>
                <w:lang w:val="ro-RO"/>
              </w:rPr>
              <w:t xml:space="preserve"> tablourile și imaginile artistice în poem</w:t>
            </w:r>
            <w:r w:rsidR="00E94CBD"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w:t>
            </w:r>
            <w:r w:rsidR="00CB7C53" w:rsidRPr="006C1DAE">
              <w:rPr>
                <w:rFonts w:ascii="Times New Roman" w:hAnsi="Times New Roman" w:cs="Times New Roman"/>
                <w:sz w:val="24"/>
                <w:szCs w:val="24"/>
                <w:lang w:val="ro-RO"/>
              </w:rPr>
              <w:t xml:space="preserve"> tehnicile narative în poem</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vidențiază rolul mijloacelor artistice</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Instanțele comunicării narative</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 xml:space="preserve"> autor, narator, personaje, cititor.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Personajul și creatorii săi</w:t>
            </w:r>
            <w:r w:rsidR="00E94CB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Poemul: istoric, social</w:t>
            </w:r>
            <w:r w:rsidR="00E94CBD" w:rsidRPr="006C1DAE">
              <w:rPr>
                <w:rFonts w:ascii="Times New Roman" w:hAnsi="Times New Roman" w:cs="Times New Roman"/>
                <w:sz w:val="24"/>
                <w:szCs w:val="24"/>
                <w:lang w:val="ro-RO"/>
              </w:rPr>
              <w:t>.</w:t>
            </w:r>
          </w:p>
          <w:p w:rsidR="00E94CBD" w:rsidRPr="006C1DAE" w:rsidRDefault="009C42C5"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Vasile</w:t>
            </w:r>
            <w:r w:rsidR="00CB7C53" w:rsidRPr="006C1DAE">
              <w:rPr>
                <w:rFonts w:ascii="Times New Roman" w:hAnsi="Times New Roman" w:cs="Times New Roman"/>
                <w:b/>
                <w:sz w:val="24"/>
                <w:szCs w:val="24"/>
                <w:lang w:val="ro-RO"/>
              </w:rPr>
              <w:t>Alecsandri</w:t>
            </w:r>
          </w:p>
          <w:p w:rsidR="00CB7C53" w:rsidRPr="006C1DAE" w:rsidRDefault="00CB7C53"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en-US"/>
              </w:rPr>
              <w:t>“</w:t>
            </w:r>
            <w:r w:rsidRPr="006C1DAE">
              <w:rPr>
                <w:rFonts w:ascii="Times New Roman" w:hAnsi="Times New Roman" w:cs="Times New Roman"/>
                <w:b/>
                <w:sz w:val="24"/>
                <w:szCs w:val="24"/>
                <w:lang w:val="ro-RO"/>
              </w:rPr>
              <w:t>Dan, căpitan de plai</w:t>
            </w:r>
            <w:r w:rsidRPr="006C1DAE">
              <w:rPr>
                <w:rFonts w:ascii="Times New Roman" w:hAnsi="Times New Roman" w:cs="Times New Roman"/>
                <w:b/>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Tablouri dinamice (imagini auditive și vizuale)</w:t>
            </w:r>
            <w:r w:rsidR="00E94CB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Conținutul etico-patriotic al operei.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Atitudinea autorului față de personajul central</w:t>
            </w:r>
            <w:r w:rsidR="00E94CB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Poemul</w:t>
            </w:r>
            <w:r w:rsidR="009439E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Lectură individuală.</w:t>
            </w:r>
            <w:r w:rsidRPr="006C1DAE">
              <w:rPr>
                <w:rFonts w:ascii="Times New Roman" w:hAnsi="Times New Roman" w:cs="Times New Roman"/>
                <w:sz w:val="24"/>
                <w:szCs w:val="24"/>
                <w:lang w:val="ro-RO"/>
              </w:rPr>
              <w:t xml:space="preserve">V.Alecsandri </w:t>
            </w:r>
            <w:r w:rsidRPr="006C1DAE">
              <w:rPr>
                <w:rFonts w:ascii="Times New Roman" w:hAnsi="Times New Roman" w:cs="Times New Roman"/>
                <w:sz w:val="24"/>
                <w:szCs w:val="24"/>
                <w:lang w:val="en-US"/>
              </w:rPr>
              <w:lastRenderedPageBreak/>
              <w:t>“</w:t>
            </w:r>
            <w:r w:rsidRPr="006C1DAE">
              <w:rPr>
                <w:rFonts w:ascii="Times New Roman" w:hAnsi="Times New Roman" w:cs="Times New Roman"/>
                <w:sz w:val="24"/>
                <w:szCs w:val="24"/>
                <w:lang w:val="ro-RO"/>
              </w:rPr>
              <w:t>Legende istorice</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lang w:val="en-US"/>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se documenta asupra fenomenelor lingvistice și literare, a angaja cunoștințele căpătate în propriul sistem cognitiv</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colabora în echipă, a exprima punctul de vedere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manifesta o poziție civică activă prin valo</w:t>
            </w:r>
            <w:r w:rsidR="009439E4" w:rsidRPr="006C1DAE">
              <w:rPr>
                <w:rFonts w:ascii="Times New Roman" w:hAnsi="Times New Roman" w:cs="Times New Roman"/>
                <w:sz w:val="24"/>
                <w:szCs w:val="24"/>
                <w:lang w:val="ro-RO"/>
              </w:rPr>
              <w:t>rile limbii și a literaturii naț</w:t>
            </w:r>
            <w:r w:rsidRPr="006C1DAE">
              <w:rPr>
                <w:rFonts w:ascii="Times New Roman" w:hAnsi="Times New Roman" w:cs="Times New Roman"/>
                <w:sz w:val="24"/>
                <w:szCs w:val="24"/>
                <w:lang w:val="ro-RO"/>
              </w:rPr>
              <w:t>ionale</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structura poemului</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momentele subiectului poemului</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conflictul într-o operă literară</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vidențiază tema și ideea poemului</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fondul social și chipurile contrastante</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noțiunile de teorie literară</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●explică funcția imaginii-</w:t>
            </w:r>
            <w:r w:rsidR="00CB7C53" w:rsidRPr="006C1DAE">
              <w:rPr>
                <w:rFonts w:ascii="Times New Roman" w:hAnsi="Times New Roman" w:cs="Times New Roman"/>
                <w:sz w:val="24"/>
                <w:szCs w:val="24"/>
                <w:lang w:val="ro-RO"/>
              </w:rPr>
              <w:t>simbol</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Perspectiva narativă.</w:t>
            </w:r>
            <w:r w:rsidRPr="006C1DAE">
              <w:rPr>
                <w:rFonts w:ascii="Times New Roman" w:hAnsi="Times New Roman" w:cs="Times New Roman"/>
                <w:sz w:val="24"/>
                <w:szCs w:val="24"/>
                <w:lang w:val="ro-RO"/>
              </w:rPr>
              <w:t>Structura poemului, construcția subiectelor poemelor (acțiune, secvență narativă, episod, intrigă, conflict, pauză descriptivă, relații temporale și spațiale, tema, ideea)</w:t>
            </w:r>
            <w:r w:rsidR="009439E4" w:rsidRPr="006C1DAE">
              <w:rPr>
                <w:rFonts w:ascii="Times New Roman" w:hAnsi="Times New Roman" w:cs="Times New Roman"/>
                <w:sz w:val="24"/>
                <w:szCs w:val="24"/>
                <w:lang w:val="ro-RO"/>
              </w:rPr>
              <w:t>.</w:t>
            </w:r>
          </w:p>
          <w:p w:rsidR="009439E4" w:rsidRPr="006C1DAE" w:rsidRDefault="009C42C5"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Vasile </w:t>
            </w:r>
            <w:r w:rsidR="00CB7C53" w:rsidRPr="006C1DAE">
              <w:rPr>
                <w:rFonts w:ascii="Times New Roman" w:hAnsi="Times New Roman" w:cs="Times New Roman"/>
                <w:b/>
                <w:sz w:val="24"/>
                <w:szCs w:val="24"/>
                <w:lang w:val="ro-RO"/>
              </w:rPr>
              <w:t xml:space="preserve"> Alecsandri</w:t>
            </w:r>
            <w:r w:rsidR="009439E4" w:rsidRPr="006C1DAE">
              <w:rPr>
                <w:rFonts w:ascii="Times New Roman" w:hAnsi="Times New Roman" w:cs="Times New Roman"/>
                <w:b/>
                <w:sz w:val="24"/>
                <w:szCs w:val="24"/>
                <w:lang w:val="ro-RO"/>
              </w:rPr>
              <w:t>.</w:t>
            </w:r>
          </w:p>
          <w:p w:rsidR="00CB7C53" w:rsidRPr="006C1DAE" w:rsidRDefault="00CB7C53"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en-US"/>
              </w:rPr>
              <w:t>“</w:t>
            </w:r>
            <w:r w:rsidRPr="006C1DAE">
              <w:rPr>
                <w:rFonts w:ascii="Times New Roman" w:hAnsi="Times New Roman" w:cs="Times New Roman"/>
                <w:b/>
                <w:sz w:val="24"/>
                <w:szCs w:val="24"/>
                <w:lang w:val="ro-RO"/>
              </w:rPr>
              <w:t>Plugul blestemat</w:t>
            </w:r>
            <w:r w:rsidRPr="006C1DAE">
              <w:rPr>
                <w:rFonts w:ascii="Times New Roman" w:hAnsi="Times New Roman" w:cs="Times New Roman"/>
                <w:b/>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Fondul social. Chipuri contrastante.</w:t>
            </w:r>
          </w:p>
          <w:p w:rsidR="00CB7C53" w:rsidRPr="006C1DAE" w:rsidRDefault="009439E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Funcția imaginii-</w:t>
            </w:r>
            <w:r w:rsidR="00CB7C53" w:rsidRPr="006C1DAE">
              <w:rPr>
                <w:rFonts w:ascii="Times New Roman" w:hAnsi="Times New Roman" w:cs="Times New Roman"/>
                <w:sz w:val="24"/>
                <w:szCs w:val="24"/>
                <w:lang w:val="ro-RO"/>
              </w:rPr>
              <w:t>simbol.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9439E4"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Tema și ideea  operei literare</w:t>
            </w:r>
            <w:r w:rsidR="009439E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Lectură individuală</w:t>
            </w:r>
            <w:r w:rsidR="009439E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 xml:space="preserve">V.Alecsandri </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Doine</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b/>
                <w:sz w:val="24"/>
                <w:szCs w:val="24"/>
                <w:lang w:val="ro-RO"/>
              </w:rPr>
              <w:t>Paralelism literar</w:t>
            </w:r>
            <w:r w:rsidR="009439E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 xml:space="preserve">P. Mirnîi </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Oare boii rag cînd ieslea li-i plină?</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lang w:val="en-US"/>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se documenta asupra fenomenelor lingvistice și literare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a folosi modalități de analiză tematică structurală și stilistică în receptarea diferitor texte literare și monliterare</w:t>
            </w:r>
          </w:p>
          <w:p w:rsidR="00CB7C53" w:rsidRPr="006C1DAE" w:rsidRDefault="00CB7C53" w:rsidP="006C1DAE">
            <w:pPr>
              <w:ind w:firstLine="567"/>
              <w:jc w:val="both"/>
              <w:rPr>
                <w:rFonts w:ascii="Times New Roman" w:hAnsi="Times New Roman" w:cs="Times New Roman"/>
                <w:sz w:val="24"/>
                <w:szCs w:val="24"/>
                <w:lang w:val="ro-RO"/>
              </w:rPr>
            </w:pPr>
          </w:p>
          <w:p w:rsidR="00282633" w:rsidRPr="006C1DAE" w:rsidRDefault="0028263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-abordarea flexibilă și tolerantă a opiniilor și a argumentelor celorlalți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acționa în diferite situații de viață în baza normelor moral-spirituale</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360"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Comunicarea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●produce</w:t>
            </w:r>
            <w:r w:rsidR="00CB7C53" w:rsidRPr="006C1DAE">
              <w:rPr>
                <w:rFonts w:ascii="Times New Roman" w:hAnsi="Times New Roman" w:cs="Times New Roman"/>
                <w:sz w:val="24"/>
                <w:szCs w:val="24"/>
                <w:lang w:val="ro-RO"/>
              </w:rPr>
              <w:t xml:space="preserve"> personal acte de vorbire orală sau scrisă, texte argumentative, reflexive</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elabore</w:t>
            </w:r>
            <w:r w:rsidRPr="006C1DAE">
              <w:rPr>
                <w:rFonts w:ascii="Times New Roman" w:hAnsi="Times New Roman" w:cs="Times New Roman"/>
                <w:sz w:val="24"/>
                <w:szCs w:val="24"/>
                <w:lang w:val="ro-RO"/>
              </w:rPr>
              <w:t>ază</w:t>
            </w:r>
            <w:r w:rsidR="00CB7C53" w:rsidRPr="006C1DAE">
              <w:rPr>
                <w:rFonts w:ascii="Times New Roman" w:hAnsi="Times New Roman" w:cs="Times New Roman"/>
                <w:sz w:val="24"/>
                <w:szCs w:val="24"/>
                <w:lang w:val="ro-RO"/>
              </w:rPr>
              <w:t xml:space="preserve"> texte în parametrii indicați</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9439E4" w:rsidRPr="006C1DAE">
              <w:rPr>
                <w:rFonts w:ascii="Times New Roman" w:hAnsi="Times New Roman" w:cs="Times New Roman"/>
                <w:i/>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Compunere-raționament</w:t>
            </w:r>
            <w:r w:rsidR="009439E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 portret-literar</w:t>
            </w:r>
            <w:r w:rsidR="009439E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Eseul literer (nestructurat)</w:t>
            </w:r>
            <w:r w:rsidR="009439E4"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9439E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-u</w:t>
            </w:r>
            <w:r w:rsidR="00CB7C53" w:rsidRPr="006C1DAE">
              <w:rPr>
                <w:rFonts w:ascii="Times New Roman" w:hAnsi="Times New Roman" w:cs="Times New Roman"/>
                <w:sz w:val="24"/>
                <w:szCs w:val="24"/>
                <w:lang w:val="ro-RO"/>
              </w:rPr>
              <w:t>tilizarea corectă și adecvată a limbii materne în receptarea și în producerea mesajelor în diferite situații de comunicare</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360"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Gramatica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escoperă în texte: cuvintele de uz generalși cele de uz restrîns</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●stabilește rolul lor </w:t>
            </w:r>
            <w:r w:rsidR="00CB7C53" w:rsidRPr="006C1DAE">
              <w:rPr>
                <w:rFonts w:ascii="Times New Roman" w:hAnsi="Times New Roman" w:cs="Times New Roman"/>
                <w:sz w:val="24"/>
                <w:szCs w:val="24"/>
                <w:lang w:val="ro-RO"/>
              </w:rPr>
              <w:t>în vorbire</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xplică sensul frazeologismelor</w:t>
            </w:r>
            <w:r w:rsidRPr="006C1DAE">
              <w:rPr>
                <w:rFonts w:ascii="Times New Roman" w:hAnsi="Times New Roman" w:cs="Times New Roman"/>
                <w:sz w:val="24"/>
                <w:szCs w:val="24"/>
                <w:lang w:val="ro-RO"/>
              </w:rPr>
              <w:t>;</w:t>
            </w:r>
          </w:p>
          <w:p w:rsidR="00CB7C53" w:rsidRPr="006C1DAE" w:rsidRDefault="009439E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●u</w:t>
            </w:r>
            <w:r w:rsidR="00CB7C53" w:rsidRPr="006C1DAE">
              <w:rPr>
                <w:rFonts w:ascii="Times New Roman" w:hAnsi="Times New Roman" w:cs="Times New Roman"/>
                <w:sz w:val="24"/>
                <w:szCs w:val="24"/>
                <w:lang w:val="ro-RO"/>
              </w:rPr>
              <w:t>tilizează în comunicarea orală și scrisă cuvintele de uz general, de uz restrîns, frazeologismele</w:t>
            </w:r>
            <w:r w:rsidRPr="006C1DAE">
              <w:rPr>
                <w:rFonts w:ascii="Times New Roman" w:hAnsi="Times New Roman" w:cs="Times New Roman"/>
                <w:sz w:val="24"/>
                <w:szCs w:val="24"/>
                <w:lang w:val="ro-RO"/>
              </w:rPr>
              <w:t>;</w:t>
            </w:r>
          </w:p>
        </w:tc>
        <w:tc>
          <w:tcPr>
            <w:tcW w:w="4820" w:type="dxa"/>
          </w:tcPr>
          <w:p w:rsidR="009439E4"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Cuvîntul și contextul.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Integritatea lexicală a textului.Lexicul textului literar.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Rolul elementelor arhaice și regionale în receptarea mesajelor. Utilizarea variantelor lexicale literare.</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9439E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 </w:t>
            </w:r>
            <w:r w:rsidR="00CB7C53" w:rsidRPr="006C1DAE">
              <w:rPr>
                <w:rFonts w:ascii="Times New Roman" w:hAnsi="Times New Roman" w:cs="Times New Roman"/>
                <w:sz w:val="24"/>
                <w:szCs w:val="24"/>
                <w:lang w:val="ro-RO"/>
              </w:rPr>
              <w:t xml:space="preserve">comunica adecvat operaționalizînd </w:t>
            </w:r>
            <w:r w:rsidR="00BF044D" w:rsidRPr="006C1DAE">
              <w:rPr>
                <w:rFonts w:ascii="Times New Roman" w:hAnsi="Times New Roman" w:cs="Times New Roman"/>
                <w:sz w:val="24"/>
                <w:szCs w:val="24"/>
                <w:lang w:val="ro-RO"/>
              </w:rPr>
              <w:t xml:space="preserve">cu </w:t>
            </w:r>
            <w:r w:rsidR="00CB7C53" w:rsidRPr="006C1DAE">
              <w:rPr>
                <w:rFonts w:ascii="Times New Roman" w:hAnsi="Times New Roman" w:cs="Times New Roman"/>
                <w:sz w:val="24"/>
                <w:szCs w:val="24"/>
                <w:lang w:val="ro-RO"/>
              </w:rPr>
              <w:t>noțiuni teoretice solicitate de context sau de situația de comunicare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 și ale culturii etniilor conlocuitoare</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3</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aspecte distincte ale personalității scriitorului, date biografice relevante</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 xml:space="preserve">●identifică </w:t>
            </w:r>
            <w:r w:rsidR="00CB7C53" w:rsidRPr="006C1DAE">
              <w:rPr>
                <w:rFonts w:ascii="Times New Roman" w:hAnsi="Times New Roman" w:cs="Times New Roman"/>
                <w:sz w:val="24"/>
                <w:szCs w:val="24"/>
                <w:lang w:val="ro-RO"/>
              </w:rPr>
              <w:t>particularitățile perioadei de afirmare a creației, universul artistic al creației (teme, genuri, specii, viziuni artistice)</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vidențiază rolul mijloacelor artistice, a limbajului popular</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analitic propria lectură</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●deosebește tipul de naratori;</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w:t>
            </w:r>
            <w:r w:rsidR="00CB7C53" w:rsidRPr="006C1DAE">
              <w:rPr>
                <w:rFonts w:ascii="Times New Roman" w:hAnsi="Times New Roman" w:cs="Times New Roman"/>
                <w:sz w:val="24"/>
                <w:szCs w:val="24"/>
                <w:lang w:val="ro-RO"/>
              </w:rPr>
              <w:t>usține un discurs de pe diferite poziții (ca narator, ca personaj)</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w:t>
            </w:r>
            <w:r w:rsidR="00CB7C53" w:rsidRPr="006C1DAE">
              <w:rPr>
                <w:rFonts w:ascii="Times New Roman" w:hAnsi="Times New Roman" w:cs="Times New Roman"/>
                <w:sz w:val="24"/>
                <w:szCs w:val="24"/>
                <w:lang w:val="ro-RO"/>
              </w:rPr>
              <w:t>electează exemple din text pentru argumentarea poziției proprii</w:t>
            </w:r>
            <w:r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●o</w:t>
            </w:r>
            <w:r w:rsidR="00CB7C53" w:rsidRPr="006C1DAE">
              <w:rPr>
                <w:rFonts w:ascii="Times New Roman" w:hAnsi="Times New Roman" w:cs="Times New Roman"/>
                <w:sz w:val="24"/>
                <w:szCs w:val="24"/>
                <w:lang w:val="ro-RO"/>
              </w:rPr>
              <w:t>perează cu noțiuni de teorie literară</w:t>
            </w:r>
            <w:r w:rsidRPr="006C1DAE">
              <w:rPr>
                <w:rFonts w:ascii="Times New Roman" w:hAnsi="Times New Roman" w:cs="Times New Roman"/>
                <w:sz w:val="24"/>
                <w:szCs w:val="24"/>
                <w:lang w:val="ro-RO"/>
              </w:rPr>
              <w:t>;</w:t>
            </w:r>
          </w:p>
        </w:tc>
        <w:tc>
          <w:tcPr>
            <w:tcW w:w="4820" w:type="dxa"/>
          </w:tcPr>
          <w:p w:rsidR="00BF044D"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Arta lecturii unui text narativ.</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Narațiunea  la persoana I și la persoana </w:t>
            </w:r>
            <w:r w:rsidR="00BF044D" w:rsidRPr="006C1DAE">
              <w:rPr>
                <w:rFonts w:ascii="Times New Roman" w:hAnsi="Times New Roman" w:cs="Times New Roman"/>
                <w:sz w:val="24"/>
                <w:szCs w:val="24"/>
                <w:lang w:val="ro-RO"/>
              </w:rPr>
              <w:t xml:space="preserve">a </w:t>
            </w:r>
            <w:r w:rsidRPr="006C1DAE">
              <w:rPr>
                <w:rFonts w:ascii="Times New Roman" w:hAnsi="Times New Roman" w:cs="Times New Roman"/>
                <w:sz w:val="24"/>
                <w:szCs w:val="24"/>
                <w:lang w:val="ro-RO"/>
              </w:rPr>
              <w:t>III</w:t>
            </w:r>
            <w:r w:rsidR="00BF044D" w:rsidRPr="006C1DAE">
              <w:rPr>
                <w:rFonts w:ascii="Times New Roman" w:hAnsi="Times New Roman" w:cs="Times New Roman"/>
                <w:sz w:val="24"/>
                <w:szCs w:val="24"/>
                <w:lang w:val="ro-RO"/>
              </w:rPr>
              <w:t>-a</w:t>
            </w:r>
            <w:r w:rsidRPr="006C1DAE">
              <w:rPr>
                <w:rFonts w:ascii="Times New Roman" w:hAnsi="Times New Roman" w:cs="Times New Roman"/>
                <w:sz w:val="24"/>
                <w:szCs w:val="24"/>
                <w:lang w:val="ro-RO"/>
              </w:rPr>
              <w:t xml:space="preserve">. Tipuri de naratori (omniscient, </w:t>
            </w:r>
            <w:r w:rsidRPr="006C1DAE">
              <w:rPr>
                <w:rFonts w:ascii="Times New Roman" w:hAnsi="Times New Roman" w:cs="Times New Roman"/>
                <w:sz w:val="24"/>
                <w:szCs w:val="24"/>
                <w:lang w:val="ro-RO"/>
              </w:rPr>
              <w:lastRenderedPageBreak/>
              <w:t>omniprezent, personaj martor)</w:t>
            </w:r>
            <w:r w:rsidR="00BF044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Narațiunea din perspectiva personajului (monologul interior, fluxul conștiinței, personaj – reflector)</w:t>
            </w:r>
            <w:r w:rsidR="00BF044D" w:rsidRPr="006C1DAE">
              <w:rPr>
                <w:rFonts w:ascii="Times New Roman" w:hAnsi="Times New Roman" w:cs="Times New Roman"/>
                <w:sz w:val="24"/>
                <w:szCs w:val="24"/>
                <w:lang w:val="ro-RO"/>
              </w:rPr>
              <w:t>.</w:t>
            </w:r>
          </w:p>
          <w:p w:rsidR="00BF044D"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Creangă</w:t>
            </w:r>
          </w:p>
          <w:p w:rsidR="00CB7C53" w:rsidRPr="006C1DAE" w:rsidRDefault="00CB7C53"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en-US"/>
              </w:rPr>
              <w:t>“</w:t>
            </w:r>
            <w:r w:rsidRPr="006C1DAE">
              <w:rPr>
                <w:rFonts w:ascii="Times New Roman" w:hAnsi="Times New Roman" w:cs="Times New Roman"/>
                <w:b/>
                <w:sz w:val="24"/>
                <w:szCs w:val="24"/>
                <w:lang w:val="ro-RO"/>
              </w:rPr>
              <w:t>Harap - Alb</w:t>
            </w:r>
            <w:r w:rsidRPr="006C1DAE">
              <w:rPr>
                <w:rFonts w:ascii="Times New Roman" w:hAnsi="Times New Roman" w:cs="Times New Roman"/>
                <w:b/>
                <w:sz w:val="24"/>
                <w:szCs w:val="24"/>
                <w:lang w:val="en-US"/>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w:t>
            </w:r>
            <w:r w:rsidR="00D50799" w:rsidRPr="006C1DAE">
              <w:rPr>
                <w:rFonts w:ascii="Times New Roman" w:hAnsi="Times New Roman" w:cs="Times New Roman"/>
                <w:sz w:val="24"/>
                <w:szCs w:val="24"/>
                <w:lang w:val="ro-RO"/>
              </w:rPr>
              <w:t>acteristici ale specificului naț</w:t>
            </w:r>
            <w:r w:rsidRPr="006C1DAE">
              <w:rPr>
                <w:rFonts w:ascii="Times New Roman" w:hAnsi="Times New Roman" w:cs="Times New Roman"/>
                <w:sz w:val="24"/>
                <w:szCs w:val="24"/>
                <w:lang w:val="ro-RO"/>
              </w:rPr>
              <w:t>ional.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BF044D"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Conflictul în opera literară</w:t>
            </w:r>
            <w:r w:rsidR="00BF044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Lectură individuală</w:t>
            </w:r>
            <w:r w:rsidR="00BF044D"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I.Creangă </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Amintiri din copilărie</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b/>
                <w:sz w:val="24"/>
                <w:szCs w:val="24"/>
                <w:lang w:val="ro-RO"/>
              </w:rPr>
              <w:t>Paralelism literar</w:t>
            </w:r>
            <w:r w:rsidR="00BF044D"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M. Eminescu </w:t>
            </w:r>
            <w:r w:rsidRPr="006C1DAE">
              <w:rPr>
                <w:rFonts w:ascii="Times New Roman" w:hAnsi="Times New Roman" w:cs="Times New Roman"/>
                <w:sz w:val="24"/>
                <w:szCs w:val="24"/>
                <w:lang w:val="en-US"/>
              </w:rPr>
              <w:t>“</w:t>
            </w:r>
            <w:r w:rsidR="00BF044D" w:rsidRPr="006C1DAE">
              <w:rPr>
                <w:rFonts w:ascii="Times New Roman" w:hAnsi="Times New Roman" w:cs="Times New Roman"/>
                <w:sz w:val="24"/>
                <w:szCs w:val="24"/>
                <w:lang w:val="ro-RO"/>
              </w:rPr>
              <w:t>Făt-</w:t>
            </w:r>
            <w:r w:rsidRPr="006C1DAE">
              <w:rPr>
                <w:rFonts w:ascii="Times New Roman" w:hAnsi="Times New Roman" w:cs="Times New Roman"/>
                <w:sz w:val="24"/>
                <w:szCs w:val="24"/>
                <w:lang w:val="ro-RO"/>
              </w:rPr>
              <w:t xml:space="preserve"> Frumos din lacrimă</w:t>
            </w:r>
            <w:r w:rsidRPr="006C1DAE">
              <w:rPr>
                <w:rFonts w:ascii="Times New Roman" w:hAnsi="Times New Roman" w:cs="Times New Roman"/>
                <w:sz w:val="24"/>
                <w:szCs w:val="24"/>
                <w:lang w:val="en-US"/>
              </w:rPr>
              <w:t>”</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b/>
                <w:sz w:val="24"/>
                <w:szCs w:val="24"/>
                <w:lang w:val="ro-RO"/>
              </w:rPr>
              <w:t>Analogii în artă. Teatru</w:t>
            </w:r>
            <w:r w:rsidR="00BF044D" w:rsidRPr="006C1DAE">
              <w:rPr>
                <w:rFonts w:ascii="Times New Roman" w:hAnsi="Times New Roman" w:cs="Times New Roman"/>
                <w:b/>
                <w:sz w:val="24"/>
                <w:szCs w:val="24"/>
                <w:lang w:val="ro-RO"/>
              </w:rPr>
              <w:t>.</w:t>
            </w:r>
            <w:r w:rsidRPr="006C1DAE">
              <w:rPr>
                <w:rFonts w:ascii="Times New Roman" w:hAnsi="Times New Roman" w:cs="Times New Roman"/>
                <w:sz w:val="24"/>
                <w:szCs w:val="24"/>
                <w:lang w:val="en-US"/>
              </w:rPr>
              <w:t>“</w:t>
            </w:r>
            <w:r w:rsidRPr="006C1DAE">
              <w:rPr>
                <w:rFonts w:ascii="Times New Roman" w:hAnsi="Times New Roman" w:cs="Times New Roman"/>
                <w:sz w:val="24"/>
                <w:szCs w:val="24"/>
                <w:lang w:val="ro-RO"/>
              </w:rPr>
              <w:t>Harap - Alb</w:t>
            </w:r>
            <w:r w:rsidRPr="006C1DAE">
              <w:rPr>
                <w:rFonts w:ascii="Times New Roman" w:hAnsi="Times New Roman" w:cs="Times New Roman"/>
                <w:sz w:val="24"/>
                <w:szCs w:val="24"/>
                <w:lang w:val="en-US"/>
              </w:rPr>
              <w:t>” (</w:t>
            </w:r>
            <w:r w:rsidRPr="006C1DAE">
              <w:rPr>
                <w:rFonts w:ascii="Times New Roman" w:hAnsi="Times New Roman" w:cs="Times New Roman"/>
                <w:sz w:val="24"/>
                <w:szCs w:val="24"/>
                <w:lang w:val="ro-RO"/>
              </w:rPr>
              <w:t>teatru de păpuși “Licurici”</w:t>
            </w:r>
            <w:r w:rsidR="00BF044D"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Chișinău</w:t>
            </w:r>
            <w:r w:rsidR="00BF044D"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învățare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(a-și organiza propria învățare, prin </w:t>
            </w:r>
            <w:r w:rsidRPr="006C1DAE">
              <w:rPr>
                <w:rFonts w:ascii="Times New Roman" w:hAnsi="Times New Roman" w:cs="Times New Roman"/>
                <w:sz w:val="24"/>
                <w:szCs w:val="24"/>
                <w:lang w:val="ro-RO"/>
              </w:rPr>
              <w:lastRenderedPageBreak/>
              <w:t>conștientizarea propriilor procese și nevoi de învățare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și a interpreta frumosul artistic din opere literare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și a lansa mesaje cu conținut atitudinal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folosi rețea</w:t>
            </w:r>
            <w:r w:rsidR="00BF044D" w:rsidRPr="006C1DAE">
              <w:rPr>
                <w:rFonts w:ascii="Times New Roman" w:hAnsi="Times New Roman" w:cs="Times New Roman"/>
                <w:sz w:val="24"/>
                <w:szCs w:val="24"/>
                <w:lang w:val="ro-RO"/>
              </w:rPr>
              <w:t>ua</w:t>
            </w:r>
            <w:r w:rsidRPr="006C1DAE">
              <w:rPr>
                <w:rFonts w:ascii="Times New Roman" w:hAnsi="Times New Roman" w:cs="Times New Roman"/>
                <w:sz w:val="24"/>
                <w:szCs w:val="24"/>
                <w:lang w:val="ro-RO"/>
              </w:rPr>
              <w:t xml:space="preserve"> Internet pentru documentare</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●face lectura independentă, t</w:t>
            </w:r>
            <w:r w:rsidR="00CB7C53" w:rsidRPr="006C1DAE">
              <w:rPr>
                <w:rFonts w:ascii="Times New Roman" w:hAnsi="Times New Roman" w:cs="Times New Roman"/>
                <w:sz w:val="24"/>
                <w:szCs w:val="24"/>
                <w:lang w:val="ro-RO"/>
              </w:rPr>
              <w:t>eoria liter</w:t>
            </w:r>
            <w:r w:rsidRPr="006C1DAE">
              <w:rPr>
                <w:rFonts w:ascii="Times New Roman" w:hAnsi="Times New Roman" w:cs="Times New Roman"/>
                <w:sz w:val="24"/>
                <w:szCs w:val="24"/>
                <w:lang w:val="ro-RO"/>
              </w:rPr>
              <w:t>aturii a unui text;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cunoaşte termeni de teorie literară</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stabileşte tipul operei</w:t>
            </w:r>
            <w:r w:rsidR="00181B40"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aplică cunoştinţele căpătate anterior în efectuarea comentariului de text</w:t>
            </w:r>
            <w:r w:rsidR="00181B40"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evidenţiază tipologia personajelor literare în operă</w:t>
            </w:r>
            <w:r w:rsidR="00181B40"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susţine un discurs în faţa colegilor</w:t>
            </w:r>
            <w:r w:rsidR="00D50799" w:rsidRPr="006C1DAE">
              <w:rPr>
                <w:rFonts w:ascii="Times New Roman" w:hAnsi="Times New Roman" w:cs="Times New Roman"/>
                <w:sz w:val="24"/>
                <w:szCs w:val="24"/>
                <w:lang w:val="ro-RO"/>
              </w:rPr>
              <w:t>;</w:t>
            </w:r>
          </w:p>
          <w:p w:rsidR="00CB7C53" w:rsidRPr="006C1DAE" w:rsidRDefault="00BF044D"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●aplică procedeele de caracteriz</w:t>
            </w:r>
            <w:r w:rsidR="00CB7C53" w:rsidRPr="006C1DAE">
              <w:rPr>
                <w:rFonts w:ascii="Times New Roman" w:hAnsi="Times New Roman" w:cs="Times New Roman"/>
                <w:sz w:val="24"/>
                <w:szCs w:val="24"/>
                <w:lang w:val="ro-RO"/>
              </w:rPr>
              <w:t>are a personajelor literare</w:t>
            </w:r>
            <w:r w:rsidR="00181B40"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Romanul</w:t>
            </w:r>
            <w:r w:rsidRPr="006C1DAE">
              <w:rPr>
                <w:rFonts w:ascii="Times New Roman" w:hAnsi="Times New Roman" w:cs="Times New Roman"/>
                <w:sz w:val="24"/>
                <w:szCs w:val="24"/>
                <w:lang w:val="ro-RO"/>
              </w:rPr>
              <w:t xml:space="preserve">: definiţie şi tipologie (istoric, social, psihologic ect.), arta narativă, tipologii de personaje. Procedee de caracterizare a personajelor: direct şi indirect. Arta lecturii unui text narativ. </w:t>
            </w:r>
          </w:p>
          <w:p w:rsidR="00181B40" w:rsidRPr="006C1DAE" w:rsidRDefault="009C42C5"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Bogdan Petriceicu</w:t>
            </w:r>
            <w:r w:rsidR="00CB7C53" w:rsidRPr="006C1DAE">
              <w:rPr>
                <w:rFonts w:ascii="Times New Roman" w:hAnsi="Times New Roman" w:cs="Times New Roman"/>
                <w:b/>
                <w:sz w:val="24"/>
                <w:szCs w:val="24"/>
                <w:lang w:val="ro-RO"/>
              </w:rPr>
              <w:t xml:space="preserve"> Haşdeu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“Ioan – Vodă cel Cumplit”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Valori entice ale operei.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181B4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Monografia</w:t>
            </w:r>
          </w:p>
          <w:p w:rsidR="00CB7C53" w:rsidRPr="006C1DAE" w:rsidRDefault="00CB7C53" w:rsidP="006C1DAE">
            <w:pPr>
              <w:ind w:firstLine="567"/>
              <w:jc w:val="both"/>
              <w:rPr>
                <w:rFonts w:ascii="Times New Roman" w:hAnsi="Times New Roman" w:cs="Times New Roman"/>
                <w:sz w:val="24"/>
                <w:szCs w:val="24"/>
                <w:u w:val="single"/>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Componente de comunicare în limba maternă</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-utilizarea adecvată a terminologiei specific literaturii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Competenţe civice, morale</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-a manifesta o poziţie activă civică</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-a acţiona în diferite situaţii de viaţă în baza normelor şi valorilor moral-spirituale</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03"/>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360" w:firstLine="567"/>
              <w:jc w:val="both"/>
              <w:rPr>
                <w:rFonts w:ascii="Times New Roman" w:hAnsi="Times New Roman" w:cs="Times New Roman"/>
                <w:sz w:val="24"/>
                <w:szCs w:val="24"/>
                <w:lang w:val="en-US"/>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Comunicarea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en-US"/>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181B4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plică tehnicile şi instrumentarul ştiinţific adecvat competenţelor de muncă intelectuală</w:t>
            </w:r>
            <w:r w:rsidRPr="006C1DAE">
              <w:rPr>
                <w:rFonts w:ascii="Times New Roman" w:hAnsi="Times New Roman" w:cs="Times New Roman"/>
                <w:sz w:val="24"/>
                <w:szCs w:val="24"/>
                <w:lang w:val="ro-RO"/>
              </w:rPr>
              <w:t>;</w:t>
            </w:r>
          </w:p>
          <w:p w:rsidR="00CB7C53" w:rsidRPr="006C1DAE" w:rsidRDefault="00181B40" w:rsidP="006C1DAE">
            <w:pPr>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elaborează texte în parametrii indicaţi</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i/>
                <w:sz w:val="24"/>
                <w:szCs w:val="24"/>
                <w:lang w:val="ro-RO"/>
              </w:rPr>
              <w:t>Tipuri de compoziţii şcolare</w:t>
            </w:r>
            <w:r w:rsidR="00181B40"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Compunerea-naraţiune</w:t>
            </w:r>
            <w:r w:rsidR="00181B40"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Compunerea de caracterizare a personajului</w:t>
            </w:r>
            <w:r w:rsidR="00181B40"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Compunerea de sinteză</w:t>
            </w:r>
            <w:r w:rsidR="00181B40"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Compunere-raţionament</w:t>
            </w:r>
            <w:r w:rsidR="00181B40"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Competenţă de autocunoaştere şi autorealizare</w:t>
            </w:r>
          </w:p>
          <w:p w:rsidR="00CB7C53" w:rsidRPr="006C1DAE" w:rsidRDefault="00CB7C53" w:rsidP="006C1DAE">
            <w:pPr>
              <w:ind w:firstLine="567"/>
              <w:jc w:val="both"/>
              <w:rPr>
                <w:rFonts w:ascii="Times New Roman" w:hAnsi="Times New Roman" w:cs="Times New Roman"/>
                <w:sz w:val="24"/>
                <w:szCs w:val="24"/>
                <w:u w:val="single"/>
                <w:lang w:val="en-US"/>
              </w:rPr>
            </w:pPr>
            <w:r w:rsidRPr="006C1DAE">
              <w:rPr>
                <w:rFonts w:ascii="Times New Roman" w:hAnsi="Times New Roman" w:cs="Times New Roman"/>
                <w:sz w:val="24"/>
                <w:szCs w:val="24"/>
                <w:lang w:val="ro-RO"/>
              </w:rPr>
              <w:t>-a realiza creative propriul potential intellectual în procesul de lectură şi producere de text</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01"/>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644" w:firstLine="567"/>
              <w:jc w:val="both"/>
              <w:rPr>
                <w:rFonts w:ascii="Times New Roman" w:hAnsi="Times New Roman" w:cs="Times New Roman"/>
                <w:sz w:val="24"/>
                <w:szCs w:val="24"/>
                <w:lang w:val="en-US"/>
              </w:rPr>
            </w:pPr>
          </w:p>
        </w:tc>
        <w:tc>
          <w:tcPr>
            <w:tcW w:w="4820" w:type="dxa"/>
          </w:tcPr>
          <w:p w:rsidR="00CB7C53" w:rsidRPr="006C1DAE" w:rsidRDefault="00CB7C53" w:rsidP="006C1DAE">
            <w:pPr>
              <w:tabs>
                <w:tab w:val="left" w:pos="1770"/>
                <w:tab w:val="center" w:pos="2302"/>
              </w:tabs>
              <w:ind w:firstLine="567"/>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ab/>
            </w:r>
            <w:r w:rsidRPr="006C1DAE">
              <w:rPr>
                <w:rFonts w:ascii="Times New Roman" w:hAnsi="Times New Roman" w:cs="Times New Roman"/>
                <w:b/>
                <w:sz w:val="24"/>
                <w:szCs w:val="24"/>
                <w:lang w:val="ro-RO"/>
              </w:rPr>
              <w:t>Gramatica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en-US"/>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explică şi exersează fenomenele gramaticale</w:t>
            </w:r>
            <w:r w:rsidR="00D50799" w:rsidRPr="006C1DAE">
              <w:rPr>
                <w:rFonts w:ascii="Times New Roman" w:hAnsi="Times New Roman" w:cs="Times New Roman"/>
                <w:sz w:val="24"/>
                <w:szCs w:val="24"/>
                <w:lang w:val="ro-RO"/>
              </w:rPr>
              <w:t>;</w:t>
            </w:r>
          </w:p>
          <w:p w:rsidR="00CB7C53" w:rsidRPr="006C1DAE" w:rsidRDefault="00181B4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●respectă rigori</w:t>
            </w:r>
            <w:r w:rsidR="00CB7C53" w:rsidRPr="006C1DAE">
              <w:rPr>
                <w:rFonts w:ascii="Times New Roman" w:hAnsi="Times New Roman" w:cs="Times New Roman"/>
                <w:sz w:val="24"/>
                <w:szCs w:val="24"/>
                <w:lang w:val="ro-RO"/>
              </w:rPr>
              <w:t xml:space="preserve">le de structurare a </w:t>
            </w:r>
            <w:r w:rsidR="00CB7C53" w:rsidRPr="006C1DAE">
              <w:rPr>
                <w:rFonts w:ascii="Times New Roman" w:hAnsi="Times New Roman" w:cs="Times New Roman"/>
                <w:sz w:val="24"/>
                <w:szCs w:val="24"/>
                <w:lang w:val="ro-RO"/>
              </w:rPr>
              <w:lastRenderedPageBreak/>
              <w:t>comunicărilor scrise</w:t>
            </w:r>
            <w:r w:rsidRPr="006C1DAE">
              <w:rPr>
                <w:rFonts w:ascii="Times New Roman" w:hAnsi="Times New Roman" w:cs="Times New Roman"/>
                <w:sz w:val="24"/>
                <w:szCs w:val="24"/>
                <w:lang w:val="ro-RO"/>
              </w:rPr>
              <w:t>;</w:t>
            </w:r>
          </w:p>
          <w:p w:rsidR="00CB7C53" w:rsidRPr="006C1DAE" w:rsidRDefault="00181B40" w:rsidP="006C1DAE">
            <w:pPr>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modifi</w:t>
            </w:r>
            <w:r w:rsidRPr="006C1DAE">
              <w:rPr>
                <w:rFonts w:ascii="Times New Roman" w:hAnsi="Times New Roman" w:cs="Times New Roman"/>
                <w:sz w:val="24"/>
                <w:szCs w:val="24"/>
                <w:lang w:val="ro-RO"/>
              </w:rPr>
              <w:t>că enunţul în funcţia de sarcină</w:t>
            </w:r>
            <w:r w:rsidR="00CB7C53" w:rsidRPr="006C1DAE">
              <w:rPr>
                <w:rFonts w:ascii="Times New Roman" w:hAnsi="Times New Roman" w:cs="Times New Roman"/>
                <w:sz w:val="24"/>
                <w:szCs w:val="24"/>
                <w:lang w:val="ro-RO"/>
              </w:rPr>
              <w:t xml:space="preserve"> gramaticală propusă</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lastRenderedPageBreak/>
              <w:t>Structura cuvîntului:</w:t>
            </w:r>
            <w:r w:rsidRPr="006C1DAE">
              <w:rPr>
                <w:rFonts w:ascii="Times New Roman" w:hAnsi="Times New Roman" w:cs="Times New Roman"/>
                <w:sz w:val="24"/>
                <w:szCs w:val="24"/>
                <w:lang w:val="ro-RO"/>
              </w:rPr>
              <w:t>radicalul, tema, afixele lexicale (sufixe, prefixe), afixele gramaticale (desinenţele)</w:t>
            </w:r>
            <w:r w:rsidR="00181B40"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Mijloace de îmbogăţire a vocabularului: mijloace interne (derivarea, compunerea, abrevierea, conversia) şi mijloace externe.</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Valoarea afectivă a derivatelor lexicale</w:t>
            </w:r>
            <w:r w:rsidR="00181B40"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Competenţe de învăţare de a învăţa să înveţi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 se documenta asupra fenomenelor </w:t>
            </w:r>
            <w:r w:rsidRPr="006C1DAE">
              <w:rPr>
                <w:rFonts w:ascii="Times New Roman" w:hAnsi="Times New Roman" w:cs="Times New Roman"/>
                <w:sz w:val="24"/>
                <w:szCs w:val="24"/>
                <w:lang w:val="ro-RO"/>
              </w:rPr>
              <w:lastRenderedPageBreak/>
              <w:t>lingvistice şi a le introd</w:t>
            </w:r>
            <w:r w:rsidR="00181B40" w:rsidRPr="006C1DAE">
              <w:rPr>
                <w:rFonts w:ascii="Times New Roman" w:hAnsi="Times New Roman" w:cs="Times New Roman"/>
                <w:sz w:val="24"/>
                <w:szCs w:val="24"/>
                <w:lang w:val="ro-RO"/>
              </w:rPr>
              <w:t>uce în propriul sistem cognitiv</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Competenţe în domeniul tehnologiilor informaţionale</w:t>
            </w:r>
          </w:p>
          <w:p w:rsidR="00CB7C53" w:rsidRPr="006C1DAE" w:rsidRDefault="00CB7C53" w:rsidP="006C1DAE">
            <w:pPr>
              <w:ind w:firstLine="567"/>
              <w:jc w:val="both"/>
              <w:rPr>
                <w:rFonts w:ascii="Times New Roman" w:hAnsi="Times New Roman" w:cs="Times New Roman"/>
                <w:sz w:val="24"/>
                <w:szCs w:val="24"/>
                <w:lang w:val="en-US"/>
              </w:rPr>
            </w:pPr>
            <w:r w:rsidRPr="006C1DAE">
              <w:rPr>
                <w:rFonts w:ascii="Times New Roman" w:hAnsi="Times New Roman" w:cs="Times New Roman"/>
                <w:sz w:val="24"/>
                <w:szCs w:val="24"/>
                <w:lang w:val="ro-RO"/>
              </w:rPr>
              <w:t>-a utiliza anumite instrumente ce facilitează studiul limbii şi a literaturii în şcoală</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2024C4" w:rsidP="006C1DAE">
            <w:pPr>
              <w:jc w:val="both"/>
              <w:rPr>
                <w:rFonts w:ascii="Times New Roman" w:hAnsi="Times New Roman" w:cs="Times New Roman"/>
                <w:b/>
                <w:sz w:val="24"/>
                <w:szCs w:val="24"/>
                <w:lang w:val="ro-RO"/>
              </w:rPr>
            </w:pPr>
            <w:r>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Competenţe specifice ale disciplinei</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Unități de conținut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 cheie (transdisciplinare)</w:t>
            </w: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cunoaşte caracteristicile genului liric</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selectează informaţii din diferite izvoare despre aspectele distincte ale </w:t>
            </w:r>
            <w:r w:rsidRPr="006C1DAE">
              <w:rPr>
                <w:rFonts w:ascii="Times New Roman" w:hAnsi="Times New Roman" w:cs="Times New Roman"/>
                <w:sz w:val="24"/>
                <w:szCs w:val="24"/>
                <w:lang w:val="ro-RO"/>
              </w:rPr>
              <w:t>personalităţii poet</w:t>
            </w:r>
            <w:r w:rsidR="00CB7C53" w:rsidRPr="006C1DAE">
              <w:rPr>
                <w:rFonts w:ascii="Times New Roman" w:hAnsi="Times New Roman" w:cs="Times New Roman"/>
                <w:sz w:val="24"/>
                <w:szCs w:val="24"/>
                <w:lang w:val="ro-RO"/>
              </w:rPr>
              <w:t>ului, date biografice relevante</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●descoperă universu</w:t>
            </w:r>
            <w:r w:rsidR="00CB7C53" w:rsidRPr="006C1DAE">
              <w:rPr>
                <w:rFonts w:ascii="Times New Roman" w:hAnsi="Times New Roman" w:cs="Times New Roman"/>
                <w:sz w:val="24"/>
                <w:szCs w:val="24"/>
                <w:lang w:val="ro-RO"/>
              </w:rPr>
              <w:t>l artistic al creaţiei (teme, genuri, specii, viziuni artistice</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depistează trăiri, stări, ipostaze, ale eului liric</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citește și recită expresiv poezia</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face lectura independentă a romanțelor lui M. Eminescu</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expune argumentat parerea despre rolul mijloacelor poetice în expunerea gîndurilor și trăirilor eului liric</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Genul liric: caracteristici </w:t>
            </w:r>
            <w:r w:rsidRPr="006C1DAE">
              <w:rPr>
                <w:rFonts w:ascii="Times New Roman" w:hAnsi="Times New Roman" w:cs="Times New Roman"/>
                <w:sz w:val="24"/>
                <w:szCs w:val="24"/>
                <w:lang w:val="ro-RO"/>
              </w:rPr>
              <w:t>(actualizare și aprofundare)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Poezia cultă. Diversitatea speciilor.</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Lirica intimă. Romanța.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Eul liric: trăiri, stări, ipostaze, intonația lirică</w:t>
            </w:r>
            <w:r w:rsidR="00287758" w:rsidRPr="006C1DAE">
              <w:rPr>
                <w:rFonts w:ascii="Times New Roman" w:hAnsi="Times New Roman" w:cs="Times New Roman"/>
                <w:sz w:val="24"/>
                <w:szCs w:val="24"/>
                <w:lang w:val="ro-RO"/>
              </w:rPr>
              <w:t>.</w:t>
            </w:r>
          </w:p>
          <w:p w:rsidR="00287758" w:rsidRPr="006C1DAE" w:rsidRDefault="009C42C5"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Mihai </w:t>
            </w:r>
            <w:r w:rsidR="00CB7C53" w:rsidRPr="006C1DAE">
              <w:rPr>
                <w:rFonts w:ascii="Times New Roman" w:hAnsi="Times New Roman" w:cs="Times New Roman"/>
                <w:b/>
                <w:sz w:val="24"/>
                <w:szCs w:val="24"/>
                <w:lang w:val="ro-RO"/>
              </w:rPr>
              <w:t>Eminescu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”Sara pe deal”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Moduri de expunere.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Descrierea în versuri</w:t>
            </w:r>
            <w:r w:rsidR="00287758" w:rsidRPr="006C1DAE">
              <w:rPr>
                <w:rFonts w:ascii="Times New Roman" w:hAnsi="Times New Roman" w:cs="Times New Roman"/>
                <w:sz w:val="24"/>
                <w:szCs w:val="24"/>
                <w:lang w:val="ro-RO"/>
              </w:rPr>
              <w:t>.</w:t>
            </w:r>
          </w:p>
          <w:p w:rsidR="00CB7C53" w:rsidRPr="006C1DAE" w:rsidRDefault="00287758"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Teoria literaturii. </w:t>
            </w:r>
            <w:r w:rsidR="00CB7C53" w:rsidRPr="006C1DAE">
              <w:rPr>
                <w:rFonts w:ascii="Times New Roman" w:hAnsi="Times New Roman" w:cs="Times New Roman"/>
                <w:sz w:val="24"/>
                <w:szCs w:val="24"/>
                <w:lang w:val="ro-RO"/>
              </w:rPr>
              <w:t>Lirica intimă. Romanța</w:t>
            </w:r>
            <w:r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287758"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M.Eminescu ”De ce nu-mi vii”, ”Pe lîngă plopii fără soț”.</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 în scopul aplicării creative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utiliza rețe</w:t>
            </w:r>
            <w:r w:rsidR="00287758" w:rsidRPr="006C1DAE">
              <w:rPr>
                <w:rFonts w:ascii="Times New Roman" w:hAnsi="Times New Roman" w:cs="Times New Roman"/>
                <w:sz w:val="24"/>
                <w:szCs w:val="24"/>
                <w:lang w:val="ro-RO"/>
              </w:rPr>
              <w:t>a</w:t>
            </w:r>
            <w:r w:rsidRPr="006C1DAE">
              <w:rPr>
                <w:rFonts w:ascii="Times New Roman" w:hAnsi="Times New Roman" w:cs="Times New Roman"/>
                <w:sz w:val="24"/>
                <w:szCs w:val="24"/>
                <w:lang w:val="ro-RO"/>
              </w:rPr>
              <w:t>u</w:t>
            </w:r>
            <w:r w:rsidR="00287758" w:rsidRPr="006C1DAE">
              <w:rPr>
                <w:rFonts w:ascii="Times New Roman" w:hAnsi="Times New Roman" w:cs="Times New Roman"/>
                <w:sz w:val="24"/>
                <w:szCs w:val="24"/>
                <w:lang w:val="ro-RO"/>
              </w:rPr>
              <w:t>a</w:t>
            </w:r>
            <w:r w:rsidRPr="006C1DAE">
              <w:rPr>
                <w:rFonts w:ascii="Times New Roman" w:hAnsi="Times New Roman" w:cs="Times New Roman"/>
                <w:sz w:val="24"/>
                <w:szCs w:val="24"/>
                <w:lang w:val="ro-RO"/>
              </w:rPr>
              <w:t xml:space="preserve"> Internet pentru a selecta romanțele lui M. Eminescu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stăpîni diverse metode de integrare a cuniștințelor de bază despre natură, om, societate, în scopul satisfacerii nevoilor și acționării pentru îmbunătățirea calităț</w:t>
            </w:r>
            <w:r w:rsidR="00287758" w:rsidRPr="006C1DAE">
              <w:rPr>
                <w:rFonts w:ascii="Times New Roman" w:hAnsi="Times New Roman" w:cs="Times New Roman"/>
                <w:sz w:val="24"/>
                <w:szCs w:val="24"/>
                <w:lang w:val="ro-RO"/>
              </w:rPr>
              <w:t>ii vieții personale și sociale</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cunoaște noțiuni de teorie literară</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descoperă structura poeziilor cu formă fixă</w:t>
            </w:r>
            <w:r w:rsidRPr="006C1DAE">
              <w:rPr>
                <w:rFonts w:ascii="Times New Roman" w:hAnsi="Times New Roman" w:cs="Times New Roman"/>
                <w:sz w:val="24"/>
                <w:szCs w:val="24"/>
                <w:lang w:val="ro-RO"/>
              </w:rPr>
              <w:t>;</w:t>
            </w:r>
          </w:p>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evidențiază ipostazele eului liric în poezie, tonalitatea dominantă</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Poezia cu formă fixă</w:t>
            </w:r>
          </w:p>
          <w:p w:rsidR="009603DB"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 xml:space="preserve">Elemente de artă ale formelor fixe (gazel, sonet, rondel, glosă). </w:t>
            </w:r>
            <w:r w:rsidR="009603DB" w:rsidRPr="006C1DAE">
              <w:rPr>
                <w:rFonts w:ascii="Times New Roman" w:hAnsi="Times New Roman" w:cs="Times New Roman"/>
                <w:sz w:val="24"/>
                <w:szCs w:val="24"/>
                <w:lang w:val="ro-RO"/>
              </w:rPr>
              <w:t>Sonetul.</w:t>
            </w:r>
          </w:p>
          <w:p w:rsidR="009603DB" w:rsidRPr="006C1DAE" w:rsidRDefault="009C42C5"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Mihai</w:t>
            </w:r>
            <w:r w:rsidR="00CB7C53" w:rsidRPr="006C1DAE">
              <w:rPr>
                <w:rFonts w:ascii="Times New Roman" w:hAnsi="Times New Roman" w:cs="Times New Roman"/>
                <w:b/>
                <w:sz w:val="24"/>
                <w:szCs w:val="24"/>
                <w:lang w:val="ro-RO"/>
              </w:rPr>
              <w:t xml:space="preserve"> Eminescu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„Cînd însuși glasul„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Elemente de structură a textului poetic: (rimă, ritm, strofă, vers clasic, vers liber)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9603DB"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Sonetul.</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28775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cunoaște noțiuni de teorie a literaturii</w:t>
            </w:r>
            <w:r w:rsidR="009603DB" w:rsidRPr="006C1DAE">
              <w:rPr>
                <w:rFonts w:ascii="Times New Roman" w:hAnsi="Times New Roman" w:cs="Times New Roman"/>
                <w:sz w:val="24"/>
                <w:szCs w:val="24"/>
                <w:lang w:val="ro-RO"/>
              </w:rPr>
              <w:t>;</w:t>
            </w:r>
          </w:p>
          <w:p w:rsidR="00CB7C53"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w:t>
            </w:r>
            <w:r w:rsidR="00CB7C53" w:rsidRPr="006C1DAE">
              <w:rPr>
                <w:rFonts w:ascii="Times New Roman" w:hAnsi="Times New Roman" w:cs="Times New Roman"/>
                <w:sz w:val="24"/>
                <w:szCs w:val="24"/>
                <w:lang w:val="ro-RO"/>
              </w:rPr>
              <w:t>identifică tema, motivul, laitmotivul poeziei</w:t>
            </w:r>
            <w:r w:rsidRPr="006C1DAE">
              <w:rPr>
                <w:rFonts w:ascii="Times New Roman" w:hAnsi="Times New Roman" w:cs="Times New Roman"/>
                <w:sz w:val="24"/>
                <w:szCs w:val="24"/>
                <w:lang w:val="ro-RO"/>
              </w:rPr>
              <w:t>;</w:t>
            </w:r>
          </w:p>
          <w:p w:rsidR="00CB7C53"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depistează trăiri, stări ale eroului liric</w:t>
            </w:r>
            <w:r w:rsidRPr="006C1DAE">
              <w:rPr>
                <w:rFonts w:ascii="Times New Roman" w:hAnsi="Times New Roman" w:cs="Times New Roman"/>
                <w:sz w:val="24"/>
                <w:szCs w:val="24"/>
                <w:lang w:val="ro-RO"/>
              </w:rPr>
              <w:t>;</w:t>
            </w:r>
          </w:p>
          <w:p w:rsidR="00CB7C53"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analizează modali</w:t>
            </w:r>
            <w:r w:rsidRPr="006C1DAE">
              <w:rPr>
                <w:rFonts w:ascii="Times New Roman" w:hAnsi="Times New Roman" w:cs="Times New Roman"/>
                <w:sz w:val="24"/>
                <w:szCs w:val="24"/>
                <w:lang w:val="ro-RO"/>
              </w:rPr>
              <w:t>tățile de expunere a gîndurilor;</w:t>
            </w:r>
          </w:p>
          <w:p w:rsidR="00CB7C53"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citește și recită expresiv</w:t>
            </w:r>
            <w:r w:rsidRPr="006C1DAE">
              <w:rPr>
                <w:rFonts w:ascii="Times New Roman" w:hAnsi="Times New Roman" w:cs="Times New Roman"/>
                <w:sz w:val="24"/>
                <w:szCs w:val="24"/>
                <w:lang w:val="ro-RO"/>
              </w:rPr>
              <w:t>;</w:t>
            </w:r>
          </w:p>
          <w:p w:rsidR="00CB7C53"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comentează mesajul de idei</w:t>
            </w:r>
            <w:r w:rsidRPr="006C1DAE">
              <w:rPr>
                <w:rFonts w:ascii="Times New Roman" w:hAnsi="Times New Roman" w:cs="Times New Roman"/>
                <w:sz w:val="24"/>
                <w:szCs w:val="24"/>
                <w:lang w:val="ro-RO"/>
              </w:rPr>
              <w:t>;</w:t>
            </w:r>
          </w:p>
          <w:p w:rsidR="009603DB"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 prin lectura dirijată și individuală texte literare;</w:t>
            </w:r>
          </w:p>
          <w:p w:rsidR="009603DB" w:rsidRPr="006C1DAE" w:rsidRDefault="009603D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●percepe mesajul prin sesizarea asemănării dintre opera lui M.Eminescu și N.Șevcenco „</w:t>
            </w:r>
            <w:r w:rsidRPr="006C1DAE">
              <w:rPr>
                <w:rFonts w:ascii="Times New Roman" w:hAnsi="Times New Roman" w:cs="Times New Roman"/>
                <w:sz w:val="24"/>
                <w:szCs w:val="24"/>
              </w:rPr>
              <w:t>Заповіт</w:t>
            </w:r>
            <w:r w:rsidRPr="006C1DAE">
              <w:rPr>
                <w:rFonts w:ascii="Times New Roman" w:hAnsi="Times New Roman" w:cs="Times New Roman"/>
                <w:sz w:val="24"/>
                <w:szCs w:val="24"/>
                <w:lang w:val="ro-RO"/>
              </w:rPr>
              <w:t>„;</w:t>
            </w:r>
          </w:p>
        </w:tc>
        <w:tc>
          <w:tcPr>
            <w:tcW w:w="4820" w:type="dxa"/>
          </w:tcPr>
          <w:p w:rsidR="009603DB" w:rsidRPr="006C1DAE" w:rsidRDefault="009603DB" w:rsidP="006C1DAE">
            <w:pPr>
              <w:ind w:firstLine="567"/>
              <w:jc w:val="both"/>
              <w:rPr>
                <w:rFonts w:ascii="Times New Roman" w:hAnsi="Times New Roman" w:cs="Times New Roman"/>
                <w:b/>
                <w:sz w:val="24"/>
                <w:szCs w:val="24"/>
                <w:lang w:val="ro-RO"/>
              </w:rPr>
            </w:pPr>
          </w:p>
          <w:p w:rsidR="00CB7C53" w:rsidRPr="006C1DAE" w:rsidRDefault="009603D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Elegia</w:t>
            </w:r>
          </w:p>
          <w:p w:rsidR="009603DB"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Mihai </w:t>
            </w:r>
            <w:r w:rsidR="00CB7C53" w:rsidRPr="006C1DAE">
              <w:rPr>
                <w:rFonts w:ascii="Times New Roman" w:hAnsi="Times New Roman" w:cs="Times New Roman"/>
                <w:b/>
                <w:sz w:val="24"/>
                <w:szCs w:val="24"/>
                <w:lang w:val="ro-RO"/>
              </w:rPr>
              <w:t>Eminescu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”O,mamă”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Elemente de structură a textului poetic: temă, motiv, laitmotiv.</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Elegia și meditația – specii ale timpului modern.</w:t>
            </w:r>
          </w:p>
          <w:p w:rsidR="009603DB" w:rsidRPr="006C1DAE" w:rsidRDefault="009603D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Elegia</w:t>
            </w:r>
            <w:r w:rsidRPr="006C1DAE">
              <w:rPr>
                <w:rFonts w:ascii="Times New Roman" w:hAnsi="Times New Roman" w:cs="Times New Roman"/>
                <w:b/>
                <w:sz w:val="24"/>
                <w:szCs w:val="24"/>
                <w:lang w:val="ro-RO"/>
              </w:rPr>
              <w:t xml:space="preserve">. </w:t>
            </w:r>
          </w:p>
          <w:p w:rsidR="009603DB" w:rsidRPr="006C1DAE" w:rsidRDefault="009603DB"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Pr="006C1DAE">
              <w:rPr>
                <w:rFonts w:ascii="Times New Roman" w:hAnsi="Times New Roman" w:cs="Times New Roman"/>
                <w:sz w:val="24"/>
                <w:szCs w:val="24"/>
                <w:lang w:val="ro-RO"/>
              </w:rPr>
              <w:t xml:space="preserve"> M.Eminescu ”Mai am un singur dor” ,”Dintre sute de catarge”.</w:t>
            </w:r>
          </w:p>
          <w:p w:rsidR="009603DB" w:rsidRPr="006C1DAE" w:rsidRDefault="009603DB"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Muzică.</w:t>
            </w:r>
            <w:r w:rsidRPr="006C1DAE">
              <w:rPr>
                <w:rFonts w:ascii="Times New Roman" w:hAnsi="Times New Roman" w:cs="Times New Roman"/>
                <w:sz w:val="24"/>
                <w:szCs w:val="24"/>
                <w:lang w:val="ro-RO"/>
              </w:rPr>
              <w:t>Romanțele ”De ce nu-mi vii” ”A ruginit frunza din vii”.</w:t>
            </w:r>
          </w:p>
          <w:p w:rsidR="009603DB" w:rsidRPr="006C1DAE" w:rsidRDefault="009603DB"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tabs>
                <w:tab w:val="left" w:pos="181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b/>
            </w:r>
          </w:p>
        </w:tc>
        <w:tc>
          <w:tcPr>
            <w:tcW w:w="4772" w:type="dxa"/>
          </w:tcPr>
          <w:p w:rsidR="009603DB" w:rsidRPr="006C1DAE" w:rsidRDefault="009603D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civice, morale</w:t>
            </w:r>
          </w:p>
          <w:p w:rsidR="00CB7C53" w:rsidRPr="006C1DAE" w:rsidRDefault="009603DB"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lastRenderedPageBreak/>
              <w:t>-a acționa în diferite situații de viață în baza normelor și valorilor moral-spirituale</w:t>
            </w:r>
          </w:p>
        </w:tc>
        <w:tc>
          <w:tcPr>
            <w:tcW w:w="709" w:type="dxa"/>
          </w:tcPr>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677"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Comunicarea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B7C53" w:rsidRPr="006C1DAE" w:rsidRDefault="00CB7C53" w:rsidP="006C1DAE">
            <w:pPr>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 u</w:t>
            </w:r>
            <w:r w:rsidR="00CB7C53" w:rsidRPr="006C1DAE">
              <w:rPr>
                <w:rFonts w:ascii="Times New Roman" w:hAnsi="Times New Roman" w:cs="Times New Roman"/>
                <w:sz w:val="24"/>
                <w:szCs w:val="24"/>
                <w:lang w:val="ro-RO"/>
              </w:rPr>
              <w:t>zul diverselor strategii de lectură și eleborare a textului</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laborarea</w:t>
            </w:r>
            <w:r w:rsidRPr="006C1DAE">
              <w:rPr>
                <w:rFonts w:ascii="Times New Roman" w:hAnsi="Times New Roman" w:cs="Times New Roman"/>
                <w:sz w:val="24"/>
                <w:szCs w:val="24"/>
                <w:lang w:val="ro-RO"/>
              </w:rPr>
              <w:t>ză structura</w:t>
            </w:r>
            <w:r w:rsidR="00CB7C53" w:rsidRPr="006C1DAE">
              <w:rPr>
                <w:rFonts w:ascii="Times New Roman" w:hAnsi="Times New Roman" w:cs="Times New Roman"/>
                <w:sz w:val="24"/>
                <w:szCs w:val="24"/>
                <w:lang w:val="ro-RO"/>
              </w:rPr>
              <w:t xml:space="preserve"> unui text</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edactează compoziții proprii</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i/>
                <w:sz w:val="24"/>
                <w:szCs w:val="24"/>
                <w:lang w:val="ro-RO"/>
              </w:rPr>
              <w:t>Tipuri de compoziții școlare</w:t>
            </w:r>
            <w:r w:rsidR="0046057F"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Comentariul literar al unui text poetic</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Comentariul poetic pe secvențe:</w:t>
            </w:r>
          </w:p>
          <w:p w:rsidR="00CB7C53" w:rsidRPr="006C1DAE" w:rsidRDefault="00CB7C53" w:rsidP="006C1DAE">
            <w:pPr>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Semnificația titlului, semnificația unui motiv, starea de spirit a eului liric, sugestia figurilor de stil, mesajul global, asemănări cu alte texte cunoscute.</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Referatul literar în baza a mai multe surse de informare</w:t>
            </w:r>
            <w:r w:rsidR="00E06EA9" w:rsidRPr="006C1DAE">
              <w:rPr>
                <w:rFonts w:ascii="Times New Roman" w:hAnsi="Times New Roman" w:cs="Times New Roman"/>
                <w:sz w:val="24"/>
                <w:szCs w:val="24"/>
                <w:lang w:val="ro-RO"/>
              </w:rPr>
              <w:t>.</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Eseul structurat</w:t>
            </w:r>
            <w:r w:rsidR="00E06EA9"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mesaje cu un conținut atitudinal.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 produce acte de comunicare proprii prin aprecierea proceselor din societate și natură </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677"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Gramatica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C676D" w:rsidRPr="006C1DAE" w:rsidRDefault="00CC676D"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9</w:t>
            </w:r>
          </w:p>
          <w:p w:rsidR="00CB7C53" w:rsidRPr="006C1DAE" w:rsidRDefault="00CB7C53" w:rsidP="006C1DAE">
            <w:pPr>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 xml:space="preserve">unoaște și </w:t>
            </w:r>
            <w:r w:rsidRPr="006C1DAE">
              <w:rPr>
                <w:rFonts w:ascii="Times New Roman" w:hAnsi="Times New Roman" w:cs="Times New Roman"/>
                <w:sz w:val="24"/>
                <w:szCs w:val="24"/>
                <w:lang w:val="ro-RO"/>
              </w:rPr>
              <w:t xml:space="preserve">își </w:t>
            </w:r>
            <w:r w:rsidR="00CB7C53" w:rsidRPr="006C1DAE">
              <w:rPr>
                <w:rFonts w:ascii="Times New Roman" w:hAnsi="Times New Roman" w:cs="Times New Roman"/>
                <w:sz w:val="24"/>
                <w:szCs w:val="24"/>
                <w:lang w:val="ro-RO"/>
              </w:rPr>
              <w:t>aprofundează cunoștințele despre părțile de vorbire flexibile și neflexibile</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în enunțuri, texte literare</w:t>
            </w: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 substantivul și grupul nominal, grupul verbal</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 xml:space="preserve">xplică faptele de limbă atestate în </w:t>
            </w:r>
            <w:r w:rsidR="00CB7C53" w:rsidRPr="006C1DAE">
              <w:rPr>
                <w:rFonts w:ascii="Times New Roman" w:hAnsi="Times New Roman" w:cs="Times New Roman"/>
                <w:sz w:val="24"/>
                <w:szCs w:val="24"/>
                <w:lang w:val="ro-RO"/>
              </w:rPr>
              <w:lastRenderedPageBreak/>
              <w:t>diferite texte</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espectă normele ortografice, gramaticale, stilistice în diverse situații de comunicare orală și scrisă</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olectează greșeli din jurul nostru: mass-media, firme, panouri și le corectează</w:t>
            </w:r>
            <w:r w:rsidRPr="006C1DAE">
              <w:rPr>
                <w:rFonts w:ascii="Times New Roman" w:hAnsi="Times New Roman" w:cs="Times New Roman"/>
                <w:sz w:val="24"/>
                <w:szCs w:val="24"/>
                <w:lang w:val="ro-RO"/>
              </w:rPr>
              <w:t>;</w:t>
            </w:r>
          </w:p>
          <w:p w:rsidR="00CB7C53" w:rsidRPr="006C1DAE" w:rsidRDefault="00E06EA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w:t>
            </w: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 oral</w:t>
            </w: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 faptele speciale de limbaj</w:t>
            </w:r>
            <w:r w:rsidRPr="006C1DAE">
              <w:rPr>
                <w:rFonts w:ascii="Times New Roman" w:hAnsi="Times New Roman" w:cs="Times New Roman"/>
                <w:sz w:val="24"/>
                <w:szCs w:val="24"/>
                <w:lang w:val="ro-RO"/>
              </w:rPr>
              <w:t>;</w:t>
            </w:r>
          </w:p>
        </w:tc>
        <w:tc>
          <w:tcPr>
            <w:tcW w:w="4820" w:type="dxa"/>
          </w:tcPr>
          <w:p w:rsidR="00E06EA9"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Morfologia.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Elemente și structuri gramaticale.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Substantivul și grupul nominal (substantiv adjectiv, pronume)</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Paradigma nominală regulată (plural, singular)</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F-ții ale cazului genetiv, dativ, acuzativ</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Valori stilistice afective ale numărului, genului, </w:t>
            </w:r>
            <w:r w:rsidRPr="006C1DAE">
              <w:rPr>
                <w:rFonts w:ascii="Times New Roman" w:hAnsi="Times New Roman" w:cs="Times New Roman"/>
                <w:sz w:val="24"/>
                <w:szCs w:val="24"/>
                <w:lang w:val="ro-RO"/>
              </w:rPr>
              <w:lastRenderedPageBreak/>
              <w:t>cazului vocativ, personificare prin vocativ (codrule, codruțule)</w:t>
            </w:r>
            <w:r w:rsidR="00E06EA9" w:rsidRPr="006C1DAE">
              <w:rPr>
                <w:rFonts w:ascii="Times New Roman" w:hAnsi="Times New Roman" w:cs="Times New Roman"/>
                <w:sz w:val="24"/>
                <w:szCs w:val="24"/>
                <w:lang w:val="ro-RO"/>
              </w:rPr>
              <w:t>.</w:t>
            </w:r>
          </w:p>
          <w:p w:rsidR="00E06EA9"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Folosirea corectă a formelor flexionare (adj.fără grade de comparație, numerale)</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Construcții adjectivale afective în limba vorbită (scumpul de tine), superlative stilistice.</w:t>
            </w:r>
          </w:p>
          <w:p w:rsidR="00CB7C53" w:rsidRPr="006C1DAE" w:rsidRDefault="00CB7C53" w:rsidP="006C1DAE">
            <w:pPr>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Ortografia pronumelor și a numeralelor.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Verbul și grupul verbal </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Folosirea corectă a formelor flexionare</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Timpurile și modurile verbale</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Exprimarea unei evaluări subiective (apreciere, judecată de valoare):</w:t>
            </w:r>
          </w:p>
          <w:p w:rsidR="00CB7C53" w:rsidRPr="006C1DAE" w:rsidRDefault="00CB7C53" w:rsidP="006C1DAE">
            <w:pPr>
              <w:pStyle w:val="a4"/>
              <w:numPr>
                <w:ilvl w:val="0"/>
                <w:numId w:val="23"/>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Verbe evaluative: de opinie (a crede, a considera), de judecată (a decide, a hotărî), verbe dicendi (a zice, a spune) adverbe de mod (posibil, probabil, desigur, fără îndoială)</w:t>
            </w:r>
            <w:r w:rsidR="00E06EA9" w:rsidRPr="006C1DAE">
              <w:rPr>
                <w:rFonts w:ascii="Times New Roman" w:hAnsi="Times New Roman" w:cs="Times New Roman"/>
                <w:sz w:val="24"/>
                <w:szCs w:val="24"/>
                <w:lang w:val="ro-RO"/>
              </w:rPr>
              <w:t>.</w:t>
            </w:r>
          </w:p>
          <w:p w:rsidR="00CB7C53" w:rsidRPr="006C1DAE" w:rsidRDefault="00CB7C53" w:rsidP="006C1DAE">
            <w:pPr>
              <w:pStyle w:val="a4"/>
              <w:numPr>
                <w:ilvl w:val="0"/>
                <w:numId w:val="23"/>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Cuvinte cu rol argumentativ (adverbe, conjuncții, locuțiuni conjuncționale)</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Utilizarea corectă a elementelor de relație-prepoziții</w:t>
            </w:r>
            <w:r w:rsidR="00E06EA9"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Valoarea stilistică, afectivă a interjecțiilor</w:t>
            </w:r>
            <w:r w:rsidR="00E06EA9"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-perfecționarea abilităților de comunicare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se documenta asupra fenomenelor lingvistice în propriul sistem cognitiv</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Competențe de autocunoaștere și </w:t>
            </w:r>
            <w:r w:rsidRPr="006C1DAE">
              <w:rPr>
                <w:rFonts w:ascii="Times New Roman" w:hAnsi="Times New Roman" w:cs="Times New Roman"/>
                <w:b/>
                <w:sz w:val="24"/>
                <w:szCs w:val="24"/>
                <w:lang w:val="ro-RO"/>
              </w:rPr>
              <w:lastRenderedPageBreak/>
              <w:t>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și producere de text</w:t>
            </w:r>
          </w:p>
          <w:p w:rsidR="00CB7C53" w:rsidRPr="006C1DAE" w:rsidRDefault="00E06EA9"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acț</w:t>
            </w:r>
            <w:r w:rsidR="00CB7C53" w:rsidRPr="006C1DAE">
              <w:rPr>
                <w:rFonts w:ascii="Times New Roman" w:hAnsi="Times New Roman" w:cs="Times New Roman"/>
                <w:b/>
                <w:sz w:val="24"/>
                <w:szCs w:val="24"/>
                <w:lang w:val="ro-RO"/>
              </w:rPr>
              <w:t>ional-strategice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-a-și proiecta a</w:t>
            </w:r>
            <w:r w:rsidR="00D1286B" w:rsidRPr="006C1DAE">
              <w:rPr>
                <w:rFonts w:ascii="Times New Roman" w:hAnsi="Times New Roman" w:cs="Times New Roman"/>
                <w:sz w:val="24"/>
                <w:szCs w:val="24"/>
                <w:lang w:val="ro-RO"/>
              </w:rPr>
              <w:t>ctivitatea pentru a vedea rezultatul final,</w:t>
            </w:r>
            <w:r w:rsidRPr="006C1DAE">
              <w:rPr>
                <w:rFonts w:ascii="Times New Roman" w:hAnsi="Times New Roman" w:cs="Times New Roman"/>
                <w:sz w:val="24"/>
                <w:szCs w:val="24"/>
                <w:lang w:val="ro-RO"/>
              </w:rPr>
              <w:t xml:space="preserve"> a propune soluții de interpretare a fenomenelor lingvistice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oficială a statului</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sz w:val="24"/>
                <w:szCs w:val="24"/>
                <w:lang w:val="ro-RO"/>
              </w:rPr>
              <w:t>-traducere</w:t>
            </w:r>
            <w:r w:rsidR="00E06EA9" w:rsidRPr="006C1DAE">
              <w:rPr>
                <w:rFonts w:ascii="Times New Roman" w:hAnsi="Times New Roman" w:cs="Times New Roman"/>
                <w:sz w:val="24"/>
                <w:szCs w:val="24"/>
                <w:lang w:val="ro-RO"/>
              </w:rPr>
              <w:t>a</w:t>
            </w:r>
            <w:r w:rsidRPr="006C1DAE">
              <w:rPr>
                <w:rFonts w:ascii="Times New Roman" w:hAnsi="Times New Roman" w:cs="Times New Roman"/>
                <w:sz w:val="24"/>
                <w:szCs w:val="24"/>
                <w:lang w:val="ro-RO"/>
              </w:rPr>
              <w:t xml:space="preserve"> în limba de stat a unor mesaje și invers</w:t>
            </w:r>
          </w:p>
        </w:tc>
        <w:tc>
          <w:tcPr>
            <w:tcW w:w="709" w:type="dxa"/>
          </w:tcPr>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677"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Comunicarea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w:t>
            </w:r>
            <w:r w:rsidR="00CB7C53" w:rsidRPr="006C1DAE">
              <w:rPr>
                <w:rFonts w:ascii="Times New Roman" w:hAnsi="Times New Roman" w:cs="Times New Roman"/>
                <w:sz w:val="24"/>
                <w:szCs w:val="24"/>
                <w:lang w:val="ro-RO"/>
              </w:rPr>
              <w:t>roduce acte de vorbire, texte argumentative, reflexive</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laborează texte în parametrii indicați</w:t>
            </w:r>
            <w:r w:rsidRPr="006C1DAE">
              <w:rPr>
                <w:rFonts w:ascii="Times New Roman" w:hAnsi="Times New Roman" w:cs="Times New Roman"/>
                <w:sz w:val="24"/>
                <w:szCs w:val="24"/>
                <w:lang w:val="ro-RO"/>
              </w:rPr>
              <w:t>;</w:t>
            </w:r>
          </w:p>
          <w:p w:rsidR="00CB7C53" w:rsidRPr="006C1DAE" w:rsidRDefault="00CB7C53" w:rsidP="006C1DAE">
            <w:pPr>
              <w:pStyle w:val="a4"/>
              <w:ind w:left="677"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D1286B" w:rsidRPr="006C1DAE">
              <w:rPr>
                <w:rFonts w:ascii="Times New Roman" w:hAnsi="Times New Roman" w:cs="Times New Roman"/>
                <w:i/>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Articol pentru gazetă pe o temă etico-morală, sociala</w:t>
            </w:r>
            <w:r w:rsidR="00D1286B"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Reproducerea  dialogurilor</w:t>
            </w:r>
            <w:r w:rsidR="00D1286B" w:rsidRPr="006C1DAE">
              <w:rPr>
                <w:rFonts w:ascii="Times New Roman" w:hAnsi="Times New Roman" w:cs="Times New Roman"/>
                <w:sz w:val="24"/>
                <w:szCs w:val="24"/>
                <w:lang w:val="ro-RO"/>
              </w:rPr>
              <w:t>.</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Comentariul unui proverb, zicătoare, aforism.</w:t>
            </w:r>
          </w:p>
        </w:tc>
        <w:tc>
          <w:tcPr>
            <w:tcW w:w="4772" w:type="dxa"/>
          </w:tcPr>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6F6E7A" w:rsidP="006C1DAE">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2</w:t>
            </w:r>
            <w:r w:rsidR="00CB7C53" w:rsidRPr="006C1DAE">
              <w:rPr>
                <w:rFonts w:ascii="Times New Roman" w:hAnsi="Times New Roman" w:cs="Times New Roman"/>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mesajul patriotic al „Scrisorii III„</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vidențiază tema, ideea, compoziția, elementele romantice</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și aplică noțiuni de teorie literară</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 xml:space="preserve">preciază expresivitatea limbajului </w:t>
            </w:r>
            <w:r w:rsidR="00CB7C53" w:rsidRPr="006C1DAE">
              <w:rPr>
                <w:rFonts w:ascii="Times New Roman" w:hAnsi="Times New Roman" w:cs="Times New Roman"/>
                <w:sz w:val="24"/>
                <w:szCs w:val="24"/>
                <w:lang w:val="ro-RO"/>
              </w:rPr>
              <w:lastRenderedPageBreak/>
              <w:t>textului poetic</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w:t>
            </w:r>
            <w:r w:rsidR="00CB7C53" w:rsidRPr="006C1DAE">
              <w:rPr>
                <w:rFonts w:ascii="Times New Roman" w:hAnsi="Times New Roman" w:cs="Times New Roman"/>
                <w:sz w:val="24"/>
                <w:szCs w:val="24"/>
                <w:lang w:val="ro-RO"/>
              </w:rPr>
              <w:t>electează și comentează tropii și figurile de stil din opera petică</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●face lectura </w:t>
            </w:r>
            <w:r w:rsidR="00CB7C53" w:rsidRPr="006C1DAE">
              <w:rPr>
                <w:rFonts w:ascii="Times New Roman" w:hAnsi="Times New Roman" w:cs="Times New Roman"/>
                <w:sz w:val="24"/>
                <w:szCs w:val="24"/>
                <w:lang w:val="ro-RO"/>
              </w:rPr>
              <w:t>expresivă a unor fragmente din lucrare conform specificului lecturii expresive</w:t>
            </w:r>
            <w:r w:rsidRPr="006C1DAE">
              <w:rPr>
                <w:rFonts w:ascii="Times New Roman" w:hAnsi="Times New Roman" w:cs="Times New Roman"/>
                <w:sz w:val="24"/>
                <w:szCs w:val="24"/>
                <w:lang w:val="ro-RO"/>
              </w:rPr>
              <w:t>,</w:t>
            </w:r>
          </w:p>
        </w:tc>
        <w:tc>
          <w:tcPr>
            <w:tcW w:w="4820" w:type="dxa"/>
          </w:tcPr>
          <w:p w:rsidR="00CC676D"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S</w:t>
            </w:r>
            <w:r w:rsidR="00CC676D" w:rsidRPr="006C1DAE">
              <w:rPr>
                <w:rFonts w:ascii="Times New Roman" w:hAnsi="Times New Roman" w:cs="Times New Roman"/>
                <w:b/>
                <w:sz w:val="24"/>
                <w:szCs w:val="24"/>
                <w:lang w:val="ro-RO"/>
              </w:rPr>
              <w:t xml:space="preserve">crisoarea literară în versuri </w:t>
            </w:r>
          </w:p>
          <w:p w:rsidR="00D1286B"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Mihai </w:t>
            </w:r>
            <w:r w:rsidR="00CB7C53" w:rsidRPr="006C1DAE">
              <w:rPr>
                <w:rFonts w:ascii="Times New Roman" w:hAnsi="Times New Roman" w:cs="Times New Roman"/>
                <w:b/>
                <w:sz w:val="24"/>
                <w:szCs w:val="24"/>
                <w:lang w:val="ro-RO"/>
              </w:rPr>
              <w:t>Eminescu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„Scrisoarea III„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Problematica și mesajul scrisorii</w:t>
            </w:r>
          </w:p>
          <w:p w:rsidR="00CB7C53" w:rsidRPr="006C1DAE" w:rsidRDefault="00CB7C53" w:rsidP="006C1DAE">
            <w:pPr>
              <w:pStyle w:val="a4"/>
              <w:numPr>
                <w:ilvl w:val="0"/>
                <w:numId w:val="26"/>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Limbajul textului poetic:</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Expresivitatea, lirismul, figuri de stil, sugestie, ambiguitate</w:t>
            </w:r>
            <w:r w:rsidR="00CC676D" w:rsidRPr="006C1DAE">
              <w:rPr>
                <w:rFonts w:ascii="Times New Roman" w:hAnsi="Times New Roman" w:cs="Times New Roman"/>
                <w:sz w:val="24"/>
                <w:szCs w:val="24"/>
                <w:lang w:val="ro-RO"/>
              </w:rPr>
              <w:t>.</w:t>
            </w:r>
          </w:p>
          <w:p w:rsidR="00CB7C53" w:rsidRPr="006C1DAE" w:rsidRDefault="00CB7C53" w:rsidP="006C1DAE">
            <w:pPr>
              <w:pStyle w:val="a4"/>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Specificul lecturii / rostirii textului poetic (intonația afirmativă, negativă, interogativă, exclamativă, topică și frazare)</w:t>
            </w:r>
            <w:r w:rsidR="00CC676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D1286B"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Scrisoarea literară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D1286B"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M.Eminescu „Scrisoarea III„</w:t>
            </w:r>
            <w:r w:rsidR="00D1286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Muzică.</w:t>
            </w:r>
            <w:r w:rsidRPr="006C1DAE">
              <w:rPr>
                <w:rFonts w:ascii="Times New Roman" w:hAnsi="Times New Roman" w:cs="Times New Roman"/>
                <w:sz w:val="24"/>
                <w:szCs w:val="24"/>
                <w:lang w:val="ro-RO"/>
              </w:rPr>
              <w:t xml:space="preserve"> S.Buzilă, simfonia în domajor inspirată din ”Scrisorile” lui M.Eminescu</w:t>
            </w:r>
            <w:r w:rsidR="00D1286B"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lectura și a interpreta textele de genuri, specii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a integra și a produce noi cunoștințe și deprinderi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manifesta o poziție civică activă prin valorile limbii și literaturii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-propune soluții de rezolvare a situațiilor – problemă.</w:t>
            </w:r>
          </w:p>
        </w:tc>
        <w:tc>
          <w:tcPr>
            <w:tcW w:w="709" w:type="dxa"/>
          </w:tcPr>
          <w:p w:rsidR="00CB7C53" w:rsidRPr="006C1DAE" w:rsidRDefault="002024C4" w:rsidP="006C1DAE">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11</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aspecte distincte ale personalității scriitorului, date biografice relevante, opere de referință, valențe artistice din perspectiva criticii literare</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vidențiază valorile etice ale poeziei</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emonstrează apartenența la specie a genului liric a poeziei</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w:t>
            </w:r>
            <w:r w:rsidR="00CB7C53" w:rsidRPr="006C1DAE">
              <w:rPr>
                <w:rFonts w:ascii="Times New Roman" w:hAnsi="Times New Roman" w:cs="Times New Roman"/>
                <w:sz w:val="24"/>
                <w:szCs w:val="24"/>
                <w:lang w:val="ro-RO"/>
              </w:rPr>
              <w:t>electează și descifrează imagini artistice, simboluri</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sensul metaforelor și a motivelor literare</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ecită poezia – imn.</w:t>
            </w: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Imnul. Oda.</w:t>
            </w:r>
          </w:p>
          <w:p w:rsidR="00D1286B"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A.Mateevici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”Limba noastră”</w:t>
            </w:r>
            <w:r w:rsidRPr="006C1DAE">
              <w:rPr>
                <w:rFonts w:ascii="Times New Roman" w:hAnsi="Times New Roman" w:cs="Times New Roman"/>
                <w:sz w:val="24"/>
                <w:szCs w:val="24"/>
                <w:lang w:val="ro-RO"/>
              </w:rPr>
              <w:t>– imn graiului matern</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Imaginea artistică</w:t>
            </w:r>
            <w:r w:rsidR="00D1286B" w:rsidRPr="006C1DAE">
              <w:rPr>
                <w:rFonts w:ascii="Times New Roman" w:hAnsi="Times New Roman" w:cs="Times New Roman"/>
                <w:sz w:val="24"/>
                <w:szCs w:val="24"/>
                <w:lang w:val="ro-RO"/>
              </w:rPr>
              <w:t>.</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Simboluri și motive ale culturii și istoriei naționale.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Pr="006C1DAE">
              <w:rPr>
                <w:rFonts w:ascii="Times New Roman" w:hAnsi="Times New Roman" w:cs="Times New Roman"/>
                <w:sz w:val="24"/>
                <w:szCs w:val="24"/>
                <w:lang w:val="ro-RO"/>
              </w:rPr>
              <w:t>. Imnul. Oda.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D1286B"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A.Mateevici ”Unora”</w:t>
            </w:r>
            <w:r w:rsidR="00D1286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D1286B" w:rsidRPr="006C1DAE">
              <w:rPr>
                <w:rFonts w:ascii="Times New Roman" w:hAnsi="Times New Roman" w:cs="Times New Roman"/>
                <w:b/>
                <w:sz w:val="24"/>
                <w:szCs w:val="24"/>
                <w:lang w:val="ro-RO"/>
              </w:rPr>
              <w:t xml:space="preserve">. </w:t>
            </w:r>
            <w:r w:rsidR="00D1286B" w:rsidRPr="006C1DAE">
              <w:rPr>
                <w:rFonts w:ascii="Times New Roman" w:hAnsi="Times New Roman" w:cs="Times New Roman"/>
                <w:sz w:val="24"/>
                <w:szCs w:val="24"/>
                <w:lang w:val="ro-RO"/>
              </w:rPr>
              <w:t xml:space="preserve">N.Dabija ”Prefață la Mateevici”. </w:t>
            </w:r>
            <w:r w:rsidRPr="006C1DAE">
              <w:rPr>
                <w:rFonts w:ascii="Times New Roman" w:hAnsi="Times New Roman" w:cs="Times New Roman"/>
                <w:sz w:val="24"/>
                <w:szCs w:val="24"/>
                <w:lang w:val="ro-RO"/>
              </w:rPr>
              <w:t>M.Rîlski ”Cuvînt despre mamă”</w:t>
            </w:r>
            <w:r w:rsidR="00D1286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w:t>
            </w:r>
            <w:r w:rsidR="00D1286B" w:rsidRPr="006C1DAE">
              <w:rPr>
                <w:rFonts w:ascii="Times New Roman" w:hAnsi="Times New Roman" w:cs="Times New Roman"/>
                <w:b/>
                <w:sz w:val="24"/>
                <w:szCs w:val="24"/>
                <w:lang w:val="ro-RO"/>
              </w:rPr>
              <w:t>.</w:t>
            </w:r>
            <w:r w:rsidRPr="006C1DAE">
              <w:rPr>
                <w:rFonts w:ascii="Times New Roman" w:hAnsi="Times New Roman" w:cs="Times New Roman"/>
                <w:b/>
                <w:sz w:val="24"/>
                <w:szCs w:val="24"/>
                <w:lang w:val="ro-RO"/>
              </w:rPr>
              <w:t>Muzică</w:t>
            </w:r>
            <w:r w:rsidR="00D1286B" w:rsidRPr="006C1DAE">
              <w:rPr>
                <w:rFonts w:ascii="Times New Roman" w:hAnsi="Times New Roman" w:cs="Times New Roman"/>
                <w:sz w:val="24"/>
                <w:szCs w:val="24"/>
                <w:lang w:val="ro-RO"/>
              </w:rPr>
              <w:t xml:space="preserve">. </w:t>
            </w:r>
            <w:r w:rsidR="004252C4" w:rsidRPr="006C1DAE">
              <w:rPr>
                <w:rFonts w:ascii="Times New Roman" w:hAnsi="Times New Roman" w:cs="Times New Roman"/>
                <w:sz w:val="24"/>
                <w:szCs w:val="24"/>
                <w:lang w:val="ro-RO"/>
              </w:rPr>
              <w:t>”Limba noastră”, muz.A.C</w:t>
            </w:r>
            <w:r w:rsidRPr="006C1DAE">
              <w:rPr>
                <w:rFonts w:ascii="Times New Roman" w:hAnsi="Times New Roman" w:cs="Times New Roman"/>
                <w:sz w:val="24"/>
                <w:szCs w:val="24"/>
                <w:lang w:val="ro-RO"/>
              </w:rPr>
              <w:t>r</w:t>
            </w:r>
            <w:r w:rsidR="004252C4" w:rsidRPr="006C1DAE">
              <w:rPr>
                <w:rFonts w:ascii="Times New Roman" w:hAnsi="Times New Roman" w:cs="Times New Roman"/>
                <w:sz w:val="24"/>
                <w:szCs w:val="24"/>
                <w:lang w:val="ro-RO"/>
              </w:rPr>
              <w:t>i</w:t>
            </w:r>
            <w:r w:rsidRPr="006C1DAE">
              <w:rPr>
                <w:rFonts w:ascii="Times New Roman" w:hAnsi="Times New Roman" w:cs="Times New Roman"/>
                <w:sz w:val="24"/>
                <w:szCs w:val="24"/>
                <w:lang w:val="ro-RO"/>
              </w:rPr>
              <w:t>stea cuv. A.Mateevici</w:t>
            </w:r>
            <w:r w:rsidR="00D1286B"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colabora în echipă, a exprima punctul de vedere și a înțelege, percepe și respecta opiniile semenilor săi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w:t>
            </w:r>
          </w:p>
        </w:tc>
        <w:tc>
          <w:tcPr>
            <w:tcW w:w="709" w:type="dxa"/>
          </w:tcPr>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noțiuni de teorie literară</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ecunoaște particularitățile genului dramatic</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eosebește speciile acestui gen literar</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elementele de structură și compoziție a textului dramatic</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ercetează limbajul personajelor</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nalizează motivele conflictului</w:t>
            </w:r>
            <w:r w:rsidRPr="006C1DAE">
              <w:rPr>
                <w:rFonts w:ascii="Times New Roman" w:hAnsi="Times New Roman" w:cs="Times New Roman"/>
                <w:sz w:val="24"/>
                <w:szCs w:val="24"/>
                <w:lang w:val="ro-RO"/>
              </w:rPr>
              <w:t>;</w:t>
            </w:r>
          </w:p>
          <w:p w:rsidR="00CB7C53" w:rsidRPr="006C1DAE" w:rsidRDefault="00D1286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adevărul istoric și ficțiunea artistică în dramă</w:t>
            </w:r>
            <w:r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ecunoaște modalitățile de caracrerizare a personajelor dramei, comediei</w:t>
            </w:r>
            <w:r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modurile de expunere într-o operădramatică</w:t>
            </w:r>
            <w:r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●c</w:t>
            </w:r>
            <w:r w:rsidR="00CB7C53" w:rsidRPr="006C1DAE">
              <w:rPr>
                <w:rFonts w:ascii="Times New Roman" w:hAnsi="Times New Roman" w:cs="Times New Roman"/>
                <w:sz w:val="24"/>
                <w:szCs w:val="24"/>
                <w:lang w:val="ro-RO"/>
              </w:rPr>
              <w:t>itește expresiv aplicînd limbajul verbal și cel nonverbal</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lastRenderedPageBreak/>
              <w:t>Genul dramatic:</w:t>
            </w:r>
            <w:r w:rsidRPr="006C1DAE">
              <w:rPr>
                <w:rFonts w:ascii="Times New Roman" w:hAnsi="Times New Roman" w:cs="Times New Roman"/>
                <w:sz w:val="24"/>
                <w:szCs w:val="24"/>
                <w:lang w:val="ro-RO"/>
              </w:rPr>
              <w:t>trăsături și specii și specii definitorii(actualizare și aprofundare)</w:t>
            </w: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Specii dramatice funcționale: drama și comedia</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Elemente de structură și compoziție a textului dramatic: indicații scenice, situația și acțiunea dramatică, conflictul dramatic, actul, scena, tabloul, dialogul și monologul</w:t>
            </w:r>
          </w:p>
          <w:p w:rsidR="00CB7C53" w:rsidRPr="006C1DAE" w:rsidRDefault="004252C4"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Spaț</w:t>
            </w:r>
            <w:r w:rsidR="00CB7C53" w:rsidRPr="006C1DAE">
              <w:rPr>
                <w:rFonts w:ascii="Times New Roman" w:hAnsi="Times New Roman" w:cs="Times New Roman"/>
                <w:sz w:val="24"/>
                <w:szCs w:val="24"/>
                <w:lang w:val="ro-RO"/>
              </w:rPr>
              <w:t>iul și timpul dramatic</w:t>
            </w:r>
            <w:r w:rsidRPr="006C1DAE">
              <w:rPr>
                <w:rFonts w:ascii="Times New Roman" w:hAnsi="Times New Roman" w:cs="Times New Roman"/>
                <w:sz w:val="24"/>
                <w:szCs w:val="24"/>
                <w:lang w:val="ro-RO"/>
              </w:rPr>
              <w:t>.</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Tipologia și limbajulpersonajelor</w:t>
            </w:r>
            <w:r w:rsidR="004252C4" w:rsidRPr="006C1DAE">
              <w:rPr>
                <w:rFonts w:ascii="Times New Roman" w:hAnsi="Times New Roman" w:cs="Times New Roman"/>
                <w:sz w:val="24"/>
                <w:szCs w:val="24"/>
                <w:lang w:val="ro-RO"/>
              </w:rPr>
              <w:t>.</w:t>
            </w:r>
          </w:p>
          <w:p w:rsidR="00CB7C53" w:rsidRPr="006C1DAE" w:rsidRDefault="00CB7C53"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Comunicarea și reprezentarea </w:t>
            </w:r>
            <w:r w:rsidR="004252C4" w:rsidRPr="006C1DAE">
              <w:rPr>
                <w:rFonts w:ascii="Times New Roman" w:hAnsi="Times New Roman" w:cs="Times New Roman"/>
                <w:sz w:val="24"/>
                <w:szCs w:val="24"/>
                <w:lang w:val="ro-RO"/>
              </w:rPr>
              <w:t>dramatizată /</w:t>
            </w:r>
            <w:r w:rsidRPr="006C1DAE">
              <w:rPr>
                <w:rFonts w:ascii="Times New Roman" w:hAnsi="Times New Roman" w:cs="Times New Roman"/>
                <w:sz w:val="24"/>
                <w:szCs w:val="24"/>
                <w:lang w:val="ro-RO"/>
              </w:rPr>
              <w:t>teatrală: limbajul nonverbal, paraverbal, pantomima</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Drama</w:t>
            </w:r>
          </w:p>
          <w:p w:rsidR="004252C4"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 xml:space="preserve">Bogdan Petriceiucu </w:t>
            </w:r>
            <w:r w:rsidR="00CB7C53" w:rsidRPr="006C1DAE">
              <w:rPr>
                <w:rFonts w:ascii="Times New Roman" w:hAnsi="Times New Roman" w:cs="Times New Roman"/>
                <w:b/>
                <w:sz w:val="24"/>
                <w:szCs w:val="24"/>
                <w:lang w:val="ro-RO"/>
              </w:rPr>
              <w:t>Hașdeu</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”Răzvan și Vidra”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4252C4"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Drama</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4252C4"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V.Hugo ”Eriani”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Comedia</w:t>
            </w:r>
          </w:p>
          <w:p w:rsidR="00CB7C53" w:rsidRPr="006C1DAE" w:rsidRDefault="004252C4"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CB7C53" w:rsidRPr="006C1DAE">
              <w:rPr>
                <w:rFonts w:ascii="Times New Roman" w:hAnsi="Times New Roman" w:cs="Times New Roman"/>
                <w:b/>
                <w:sz w:val="24"/>
                <w:szCs w:val="24"/>
                <w:lang w:val="ro-RO"/>
              </w:rPr>
              <w:t>.</w:t>
            </w:r>
            <w:r w:rsidR="00CB7C53" w:rsidRPr="006C1DAE">
              <w:rPr>
                <w:rFonts w:ascii="Times New Roman" w:hAnsi="Times New Roman" w:cs="Times New Roman"/>
                <w:sz w:val="24"/>
                <w:szCs w:val="24"/>
                <w:lang w:val="ro-RO"/>
              </w:rPr>
              <w:t xml:space="preserve"> Comedia</w:t>
            </w:r>
            <w:r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Din literatura</w:t>
            </w:r>
            <w:r w:rsidR="004252C4" w:rsidRPr="006C1DAE">
              <w:rPr>
                <w:rFonts w:ascii="Times New Roman" w:hAnsi="Times New Roman" w:cs="Times New Roman"/>
                <w:sz w:val="24"/>
                <w:szCs w:val="24"/>
                <w:lang w:val="ro-RO"/>
              </w:rPr>
              <w:t xml:space="preserve"> româ</w:t>
            </w:r>
            <w:r w:rsidRPr="006C1DAE">
              <w:rPr>
                <w:rFonts w:ascii="Times New Roman" w:hAnsi="Times New Roman" w:cs="Times New Roman"/>
                <w:sz w:val="24"/>
                <w:szCs w:val="24"/>
                <w:lang w:val="ro-RO"/>
              </w:rPr>
              <w:t>nă</w:t>
            </w:r>
          </w:p>
          <w:p w:rsidR="002206E2"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IonLuca </w:t>
            </w:r>
            <w:r w:rsidR="00CB7C53" w:rsidRPr="006C1DAE">
              <w:rPr>
                <w:rFonts w:ascii="Times New Roman" w:hAnsi="Times New Roman" w:cs="Times New Roman"/>
                <w:b/>
                <w:sz w:val="24"/>
                <w:szCs w:val="24"/>
                <w:lang w:val="ro-RO"/>
              </w:rPr>
              <w:t xml:space="preserve">Caragiale </w:t>
            </w:r>
          </w:p>
          <w:p w:rsidR="00CB7C53" w:rsidRPr="006C1DAE" w:rsidRDefault="002206E2"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w:t>
            </w:r>
            <w:r w:rsidR="00CB7C53" w:rsidRPr="006C1DAE">
              <w:rPr>
                <w:rFonts w:ascii="Times New Roman" w:hAnsi="Times New Roman" w:cs="Times New Roman"/>
                <w:b/>
                <w:sz w:val="24"/>
                <w:szCs w:val="24"/>
                <w:lang w:val="ro-RO"/>
              </w:rPr>
              <w:t>O scrisoare pierdută”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4252C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L.B.Moliere</w:t>
            </w:r>
            <w:r w:rsidR="004252C4"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”Tartiuffe”</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-interpretarea textului de gen dramatic</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a interpreta frumosul artistic din opere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învățare /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stăpîni diverse metode de integrare a cunoștințelor de bază despre om și societate, în scopul îmbunătațirii calit</w:t>
            </w:r>
            <w:r w:rsidR="0046057F" w:rsidRPr="006C1DAE">
              <w:rPr>
                <w:rFonts w:ascii="Times New Roman" w:hAnsi="Times New Roman" w:cs="Times New Roman"/>
                <w:sz w:val="24"/>
                <w:szCs w:val="24"/>
                <w:lang w:val="ro-RO"/>
              </w:rPr>
              <w:t>ății vieții personale și social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acționa în diferite situații de viață în baza normelor și valorilor moral-spirituale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motiva argumentat alegerea conștientă a viitoarei arii de activitate profesională, respectînd normele de comunicare în limba maternă</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se documenta referitor la temă prin rețeaua Internet</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CB7C53" w:rsidP="006C1DAE">
            <w:pPr>
              <w:pStyle w:val="a4"/>
              <w:ind w:left="677" w:firstLine="567"/>
              <w:jc w:val="both"/>
              <w:rPr>
                <w:rFonts w:ascii="Times New Roman" w:hAnsi="Times New Roman" w:cs="Times New Roman"/>
                <w:sz w:val="24"/>
                <w:szCs w:val="24"/>
                <w:lang w:val="ro-RO"/>
              </w:rPr>
            </w:pPr>
          </w:p>
        </w:tc>
        <w:tc>
          <w:tcPr>
            <w:tcW w:w="4820"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Comunicarea</w:t>
            </w:r>
          </w:p>
        </w:tc>
        <w:tc>
          <w:tcPr>
            <w:tcW w:w="4772" w:type="dxa"/>
          </w:tcPr>
          <w:p w:rsidR="00CB7C53" w:rsidRPr="006C1DAE" w:rsidRDefault="00CB7C53" w:rsidP="006C1DAE">
            <w:pPr>
              <w:ind w:firstLine="567"/>
              <w:jc w:val="both"/>
              <w:rPr>
                <w:rFonts w:ascii="Times New Roman" w:hAnsi="Times New Roman" w:cs="Times New Roman"/>
                <w:sz w:val="24"/>
                <w:szCs w:val="24"/>
                <w:u w:val="single"/>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a</w:t>
            </w:r>
            <w:r w:rsidR="00CB7C53" w:rsidRPr="006C1DAE">
              <w:rPr>
                <w:rFonts w:ascii="Times New Roman" w:hAnsi="Times New Roman" w:cs="Times New Roman"/>
                <w:sz w:val="24"/>
                <w:szCs w:val="24"/>
                <w:lang w:val="ro-RO"/>
              </w:rPr>
              <w:t>plică tehnicile și instrumentarul științific adecvat competențelor de muncă intelectuală</w:t>
            </w:r>
            <w:r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laborează texte în parametrii indicați</w:t>
            </w:r>
            <w:r w:rsidRPr="006C1DAE">
              <w:rPr>
                <w:rFonts w:ascii="Times New Roman" w:hAnsi="Times New Roman" w:cs="Times New Roman"/>
                <w:sz w:val="24"/>
                <w:szCs w:val="24"/>
                <w:lang w:val="ro-RO"/>
              </w:rPr>
              <w:t>;</w:t>
            </w:r>
          </w:p>
        </w:tc>
        <w:tc>
          <w:tcPr>
            <w:tcW w:w="4820" w:type="dxa"/>
          </w:tcPr>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i/>
                <w:sz w:val="24"/>
                <w:szCs w:val="24"/>
                <w:lang w:val="ro-RO"/>
              </w:rPr>
              <w:t>Tipuri de compoziții școlare</w:t>
            </w:r>
            <w:r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Recenzia unui film, a unui spectacol</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Croniuca unui spectacol</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Eseul literar</w:t>
            </w:r>
            <w:r w:rsidR="004252C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b/>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autoevaluare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informații biografice despre autori și operele sale</w:t>
            </w:r>
            <w:r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efinește noțiunele de teorie literară și le explică</w:t>
            </w:r>
            <w:r w:rsidR="00A9193B"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xplică semnificația titlului</w:t>
            </w:r>
            <w:r w:rsidR="00A9193B"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epistează tema și mesajul de idei al operelor literare</w:t>
            </w:r>
            <w:r w:rsidR="00A9193B" w:rsidRPr="006C1DAE">
              <w:rPr>
                <w:rFonts w:ascii="Times New Roman" w:hAnsi="Times New Roman" w:cs="Times New Roman"/>
                <w:sz w:val="24"/>
                <w:szCs w:val="24"/>
                <w:lang w:val="ro-RO"/>
              </w:rPr>
              <w:t>;</w:t>
            </w:r>
          </w:p>
          <w:p w:rsidR="00CB7C53" w:rsidRPr="006C1DAE" w:rsidRDefault="004252C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forma discursurilor narative</w:t>
            </w:r>
            <w:r w:rsidR="00A9193B" w:rsidRPr="006C1DAE">
              <w:rPr>
                <w:rFonts w:ascii="Times New Roman" w:hAnsi="Times New Roman" w:cs="Times New Roman"/>
                <w:sz w:val="24"/>
                <w:szCs w:val="24"/>
                <w:lang w:val="ro-RO"/>
              </w:rPr>
              <w:t>;</w:t>
            </w:r>
          </w:p>
          <w:p w:rsidR="00CB7C53" w:rsidRPr="006C1DAE" w:rsidRDefault="00A9193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stabilește </w:t>
            </w:r>
            <w:r w:rsidR="00CB7C53" w:rsidRPr="006C1DAE">
              <w:rPr>
                <w:rFonts w:ascii="Times New Roman" w:hAnsi="Times New Roman" w:cs="Times New Roman"/>
                <w:sz w:val="24"/>
                <w:szCs w:val="24"/>
                <w:lang w:val="ro-RO"/>
              </w:rPr>
              <w:t>mijloacele stilistice și artistice de expunere a mesajului</w:t>
            </w:r>
            <w:r w:rsidRPr="006C1DAE">
              <w:rPr>
                <w:rFonts w:ascii="Times New Roman" w:hAnsi="Times New Roman" w:cs="Times New Roman"/>
                <w:sz w:val="24"/>
                <w:szCs w:val="24"/>
                <w:lang w:val="ro-RO"/>
              </w:rPr>
              <w:t>;</w:t>
            </w:r>
          </w:p>
          <w:p w:rsidR="00CB7C53" w:rsidRPr="006C1DAE" w:rsidRDefault="00A9193B"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aracterizează eroii și faptele lor</w:t>
            </w:r>
            <w:r w:rsidRPr="006C1DAE">
              <w:rPr>
                <w:rFonts w:ascii="Times New Roman" w:hAnsi="Times New Roman" w:cs="Times New Roman"/>
                <w:sz w:val="24"/>
                <w:szCs w:val="24"/>
                <w:lang w:val="ro-RO"/>
              </w:rPr>
              <w:t>;</w:t>
            </w:r>
          </w:p>
        </w:tc>
        <w:tc>
          <w:tcPr>
            <w:tcW w:w="4820" w:type="dxa"/>
          </w:tcPr>
          <w:p w:rsidR="004252C4" w:rsidRPr="006C1DAE" w:rsidRDefault="004252C4"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Literatura plaiului natal</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Interpretarea modernă a genurilor și a speciilor</w:t>
            </w:r>
            <w:r w:rsidR="002206E2" w:rsidRPr="006C1DAE">
              <w:rPr>
                <w:rFonts w:ascii="Times New Roman" w:hAnsi="Times New Roman" w:cs="Times New Roman"/>
                <w:sz w:val="24"/>
                <w:szCs w:val="24"/>
                <w:lang w:val="ro-RO"/>
              </w:rPr>
              <w:t>.</w:t>
            </w:r>
          </w:p>
          <w:p w:rsidR="004252C4"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Alexei </w:t>
            </w:r>
            <w:r w:rsidR="00CB7C53" w:rsidRPr="006C1DAE">
              <w:rPr>
                <w:rFonts w:ascii="Times New Roman" w:hAnsi="Times New Roman" w:cs="Times New Roman"/>
                <w:b/>
                <w:sz w:val="24"/>
                <w:szCs w:val="24"/>
                <w:lang w:val="ro-RO"/>
              </w:rPr>
              <w:t>Marinat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”Urme pe prag</w:t>
            </w:r>
            <w:r w:rsidR="00A9193B"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 prezentare generală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Relații temporaleși spațiale</w:t>
            </w:r>
            <w:r w:rsidR="00A9193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Construirea discursului narativ</w:t>
            </w:r>
            <w:r w:rsidR="00A9193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(povestire în ramă, alternanță, înlănțuire, elipsă, pauză, descriptivă)</w:t>
            </w:r>
            <w:r w:rsidR="00A9193B"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4252C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Romanul</w:t>
            </w:r>
            <w:r w:rsidR="004252C4"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(aprofundare)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Lectura individuală</w:t>
            </w:r>
            <w:r w:rsidR="004252C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A.Marinat</w:t>
            </w:r>
            <w:r w:rsidR="004252C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”Pleca</w:t>
            </w:r>
            <w:r w:rsidR="004252C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rea”</w:t>
            </w:r>
            <w:r w:rsidR="004252C4" w:rsidRPr="006C1DAE">
              <w:rPr>
                <w:rFonts w:ascii="Times New Roman" w:hAnsi="Times New Roman" w:cs="Times New Roman"/>
                <w:sz w:val="24"/>
                <w:szCs w:val="24"/>
                <w:lang w:val="ro-RO"/>
              </w:rPr>
              <w:t>.</w:t>
            </w:r>
          </w:p>
          <w:p w:rsidR="004252C4" w:rsidRPr="006C1DAE" w:rsidRDefault="004252C4" w:rsidP="006C1DAE">
            <w:pPr>
              <w:ind w:firstLine="567"/>
              <w:jc w:val="both"/>
              <w:rPr>
                <w:rFonts w:ascii="Times New Roman" w:hAnsi="Times New Roman" w:cs="Times New Roman"/>
                <w:sz w:val="24"/>
                <w:szCs w:val="24"/>
                <w:lang w:val="ro-RO"/>
              </w:rPr>
            </w:pPr>
          </w:p>
          <w:p w:rsidR="004252C4" w:rsidRPr="006C1DAE" w:rsidRDefault="004252C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Victor Teleucă</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”Mitropolitul Dosoftei”</w:t>
            </w:r>
          </w:p>
          <w:p w:rsidR="00CB7C53" w:rsidRPr="006C1DAE" w:rsidRDefault="00CB7C53" w:rsidP="006C1DAE">
            <w:pPr>
              <w:tabs>
                <w:tab w:val="center" w:pos="2302"/>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4252C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Registre stilistice ale operei</w:t>
            </w:r>
            <w:r w:rsidR="0046057F" w:rsidRPr="006C1DAE">
              <w:rPr>
                <w:rFonts w:ascii="Times New Roman" w:hAnsi="Times New Roman" w:cs="Times New Roman"/>
                <w:sz w:val="24"/>
                <w:szCs w:val="24"/>
                <w:lang w:val="ro-RO"/>
              </w:rPr>
              <w:t>.</w:t>
            </w:r>
          </w:p>
          <w:p w:rsidR="00CB7C53" w:rsidRPr="006C1DAE" w:rsidRDefault="00CB7C53" w:rsidP="006C1DAE">
            <w:pPr>
              <w:tabs>
                <w:tab w:val="center" w:pos="2302"/>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Arhaisme. Istorisme.</w:t>
            </w:r>
          </w:p>
          <w:p w:rsidR="00CB7C53" w:rsidRPr="006C1DAE" w:rsidRDefault="00CB7C53" w:rsidP="006C1DAE">
            <w:pPr>
              <w:tabs>
                <w:tab w:val="center" w:pos="2302"/>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lastRenderedPageBreak/>
              <w:t>Lectură individuală</w:t>
            </w:r>
            <w:r w:rsidR="0046057F"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V.Teleucă</w:t>
            </w:r>
            <w:r w:rsidR="0046057F"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”Rondoul arzîndelor miriști”</w:t>
            </w:r>
            <w:r w:rsidR="0046057F"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 exprima </w:t>
            </w:r>
            <w:r w:rsidR="0046057F" w:rsidRPr="006C1DAE">
              <w:rPr>
                <w:rFonts w:ascii="Times New Roman" w:hAnsi="Times New Roman" w:cs="Times New Roman"/>
                <w:sz w:val="24"/>
                <w:szCs w:val="24"/>
                <w:lang w:val="ro-RO"/>
              </w:rPr>
              <w:t xml:space="preserve">punctul de vedere și a </w:t>
            </w:r>
            <w:r w:rsidRPr="006C1DAE">
              <w:rPr>
                <w:rFonts w:ascii="Times New Roman" w:hAnsi="Times New Roman" w:cs="Times New Roman"/>
                <w:sz w:val="24"/>
                <w:szCs w:val="24"/>
                <w:lang w:val="ro-RO"/>
              </w:rPr>
              <w:t xml:space="preserve"> percepe și respecta opiniile semenilor</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manifesta o poziție civică activă, solidaritate și coeziune socială pentru o societate nondiscriminatorie prin actul comunicării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pentru un mod de viață sănătos</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stăpîni diverse metode de integrare a cunoștințelor de bază despre natură, om, societate în scopul îmbunătățirii vieții personale și sociale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w:t>
            </w:r>
          </w:p>
        </w:tc>
        <w:tc>
          <w:tcPr>
            <w:tcW w:w="709" w:type="dxa"/>
          </w:tcPr>
          <w:p w:rsidR="00282633" w:rsidRPr="006C1DAE" w:rsidRDefault="00282633" w:rsidP="006C1DAE">
            <w:pPr>
              <w:ind w:firstLine="567"/>
              <w:jc w:val="both"/>
              <w:rPr>
                <w:rFonts w:ascii="Times New Roman" w:hAnsi="Times New Roman" w:cs="Times New Roman"/>
                <w:b/>
                <w:sz w:val="24"/>
                <w:szCs w:val="24"/>
                <w:lang w:val="ro-RO"/>
              </w:rPr>
            </w:pPr>
          </w:p>
          <w:p w:rsidR="00282633" w:rsidRPr="006C1DAE" w:rsidRDefault="00282633" w:rsidP="006C1DAE">
            <w:pPr>
              <w:ind w:firstLine="567"/>
              <w:jc w:val="both"/>
              <w:rPr>
                <w:rFonts w:ascii="Times New Roman" w:hAnsi="Times New Roman" w:cs="Times New Roman"/>
                <w:b/>
                <w:sz w:val="24"/>
                <w:szCs w:val="24"/>
                <w:lang w:val="ro-RO"/>
              </w:rPr>
            </w:pPr>
          </w:p>
          <w:p w:rsidR="00282633" w:rsidRPr="006C1DAE" w:rsidRDefault="00282633" w:rsidP="006C1DAE">
            <w:pPr>
              <w:ind w:firstLine="567"/>
              <w:jc w:val="both"/>
              <w:rPr>
                <w:rFonts w:ascii="Times New Roman" w:hAnsi="Times New Roman" w:cs="Times New Roman"/>
                <w:b/>
                <w:sz w:val="24"/>
                <w:szCs w:val="24"/>
                <w:lang w:val="ro-RO"/>
              </w:rPr>
            </w:pPr>
          </w:p>
          <w:p w:rsidR="00CC676D"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p w:rsidR="00CC676D" w:rsidRPr="006C1DAE" w:rsidRDefault="00CC676D" w:rsidP="006C1DAE">
            <w:pPr>
              <w:jc w:val="both"/>
              <w:rPr>
                <w:rFonts w:ascii="Times New Roman" w:hAnsi="Times New Roman" w:cs="Times New Roman"/>
                <w:sz w:val="24"/>
                <w:szCs w:val="24"/>
                <w:lang w:val="ro-RO"/>
              </w:rPr>
            </w:pPr>
          </w:p>
          <w:p w:rsidR="00CC676D" w:rsidRPr="006C1DAE" w:rsidRDefault="00CC676D" w:rsidP="006C1DAE">
            <w:pPr>
              <w:jc w:val="both"/>
              <w:rPr>
                <w:rFonts w:ascii="Times New Roman" w:hAnsi="Times New Roman" w:cs="Times New Roman"/>
                <w:sz w:val="24"/>
                <w:szCs w:val="24"/>
                <w:lang w:val="ro-RO"/>
              </w:rPr>
            </w:pPr>
          </w:p>
          <w:p w:rsidR="00CB7C53" w:rsidRPr="006C1DAE" w:rsidRDefault="00CB7C53" w:rsidP="006C1DAE">
            <w:pPr>
              <w:jc w:val="both"/>
              <w:rPr>
                <w:rFonts w:ascii="Times New Roman" w:hAnsi="Times New Roman" w:cs="Times New Roman"/>
                <w:sz w:val="24"/>
                <w:szCs w:val="24"/>
                <w:lang w:val="ro-RO"/>
              </w:rPr>
            </w:pPr>
          </w:p>
        </w:tc>
      </w:tr>
      <w:tr w:rsidR="00CB7C53" w:rsidRPr="006C1DAE" w:rsidTr="00011450">
        <w:trPr>
          <w:trHeight w:val="365"/>
        </w:trPr>
        <w:tc>
          <w:tcPr>
            <w:tcW w:w="284" w:type="dxa"/>
          </w:tcPr>
          <w:p w:rsidR="00CB7C53" w:rsidRPr="006C1DAE" w:rsidRDefault="00CB7C53" w:rsidP="006C1DAE">
            <w:pPr>
              <w:ind w:firstLine="567"/>
              <w:jc w:val="both"/>
              <w:rPr>
                <w:rFonts w:ascii="Times New Roman" w:hAnsi="Times New Roman" w:cs="Times New Roman"/>
                <w:sz w:val="24"/>
                <w:szCs w:val="24"/>
                <w:lang w:val="ro-RO"/>
              </w:rPr>
            </w:pPr>
          </w:p>
        </w:tc>
        <w:tc>
          <w:tcPr>
            <w:tcW w:w="4252" w:type="dxa"/>
          </w:tcPr>
          <w:p w:rsidR="00CB7C53" w:rsidRPr="006C1DAE" w:rsidRDefault="00D9367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informații biografice despre autori, operele lor</w:t>
            </w:r>
            <w:r w:rsidRPr="006C1DAE">
              <w:rPr>
                <w:rFonts w:ascii="Times New Roman" w:hAnsi="Times New Roman" w:cs="Times New Roman"/>
                <w:sz w:val="24"/>
                <w:szCs w:val="24"/>
                <w:lang w:val="ro-RO"/>
              </w:rPr>
              <w:t>;</w:t>
            </w:r>
          </w:p>
          <w:p w:rsidR="00CB7C53" w:rsidRPr="006C1DAE" w:rsidRDefault="00D9367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lustrează prin versuri concepția scriitorilor despre crezul artistic</w:t>
            </w:r>
            <w:r w:rsidRPr="006C1DAE">
              <w:rPr>
                <w:rFonts w:ascii="Times New Roman" w:hAnsi="Times New Roman" w:cs="Times New Roman"/>
                <w:sz w:val="24"/>
                <w:szCs w:val="24"/>
                <w:lang w:val="ro-RO"/>
              </w:rPr>
              <w:t>;</w:t>
            </w:r>
          </w:p>
          <w:p w:rsidR="00CB7C53" w:rsidRPr="006C1DAE" w:rsidRDefault="00D9367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omentează semnificația titlului operei literare</w:t>
            </w:r>
          </w:p>
          <w:p w:rsidR="00CB7C53" w:rsidRPr="006C1DAE" w:rsidRDefault="00D9367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xplică valorile etice ale poeziilor</w:t>
            </w:r>
            <w:r w:rsidRPr="006C1DAE">
              <w:rPr>
                <w:rFonts w:ascii="Times New Roman" w:hAnsi="Times New Roman" w:cs="Times New Roman"/>
                <w:sz w:val="24"/>
                <w:szCs w:val="24"/>
                <w:lang w:val="ro-RO"/>
              </w:rPr>
              <w:t>;</w:t>
            </w:r>
          </w:p>
          <w:p w:rsidR="00CB7C53" w:rsidRPr="006C1DAE" w:rsidRDefault="00D9367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mijloacele de realizare a gîndurilor poetului</w:t>
            </w:r>
            <w:r w:rsidRPr="006C1DAE">
              <w:rPr>
                <w:rFonts w:ascii="Times New Roman" w:hAnsi="Times New Roman" w:cs="Times New Roman"/>
                <w:sz w:val="24"/>
                <w:szCs w:val="24"/>
                <w:lang w:val="ro-RO"/>
              </w:rPr>
              <w:t>.</w:t>
            </w:r>
          </w:p>
        </w:tc>
        <w:tc>
          <w:tcPr>
            <w:tcW w:w="4820" w:type="dxa"/>
          </w:tcPr>
          <w:p w:rsidR="0046057F" w:rsidRPr="006C1DAE" w:rsidRDefault="00CC676D" w:rsidP="006C1DAE">
            <w:pPr>
              <w:pStyle w:val="a4"/>
              <w:ind w:left="92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Andrei </w:t>
            </w:r>
            <w:r w:rsidR="00CB7C53" w:rsidRPr="006C1DAE">
              <w:rPr>
                <w:rFonts w:ascii="Times New Roman" w:hAnsi="Times New Roman" w:cs="Times New Roman"/>
                <w:b/>
                <w:sz w:val="24"/>
                <w:szCs w:val="24"/>
                <w:lang w:val="ro-RO"/>
              </w:rPr>
              <w:t>Lupan</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b/>
                <w:sz w:val="24"/>
                <w:szCs w:val="24"/>
                <w:lang w:val="ro-RO"/>
              </w:rPr>
              <w:t>Poezia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Crezul poetic al scriitorului</w:t>
            </w:r>
            <w:r w:rsidR="0046057F"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Mijloace de exprimare a crezului artistic</w:t>
            </w:r>
            <w:r w:rsidR="0046057F"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46057F"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A.Lupan ”Bătrînul poet”</w:t>
            </w:r>
            <w:r w:rsidR="0046057F" w:rsidRPr="006C1DAE">
              <w:rPr>
                <w:rFonts w:ascii="Times New Roman" w:hAnsi="Times New Roman" w:cs="Times New Roman"/>
                <w:sz w:val="24"/>
                <w:szCs w:val="24"/>
                <w:lang w:val="ro-RO"/>
              </w:rPr>
              <w:t xml:space="preserve">, </w:t>
            </w:r>
            <w:r w:rsidR="00303124" w:rsidRPr="006C1DAE">
              <w:rPr>
                <w:rFonts w:ascii="Times New Roman" w:hAnsi="Times New Roman" w:cs="Times New Roman"/>
                <w:sz w:val="24"/>
                <w:szCs w:val="24"/>
                <w:lang w:val="ro-RO"/>
              </w:rPr>
              <w:t>”Mea culpa</w:t>
            </w:r>
            <w:r w:rsidRPr="006C1DAE">
              <w:rPr>
                <w:rFonts w:ascii="Times New Roman" w:hAnsi="Times New Roman" w:cs="Times New Roman"/>
                <w:sz w:val="24"/>
                <w:szCs w:val="24"/>
                <w:lang w:val="ro-RO"/>
              </w:rPr>
              <w:t>”</w:t>
            </w:r>
            <w:r w:rsidR="00303124" w:rsidRPr="006C1DAE">
              <w:rPr>
                <w:rFonts w:ascii="Times New Roman" w:hAnsi="Times New Roman" w:cs="Times New Roman"/>
                <w:sz w:val="24"/>
                <w:szCs w:val="24"/>
                <w:lang w:val="ro-RO"/>
              </w:rPr>
              <w:t>.</w:t>
            </w:r>
          </w:p>
          <w:p w:rsidR="00303124"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George Meniuc</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”Perla”</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Semnificația titlului.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Valori etice</w:t>
            </w:r>
            <w:r w:rsidR="0030312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30312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Interogația retorică</w:t>
            </w:r>
            <w:r w:rsidR="00303124" w:rsidRPr="006C1DAE">
              <w:rPr>
                <w:rFonts w:ascii="Times New Roman" w:hAnsi="Times New Roman" w:cs="Times New Roman"/>
                <w:sz w:val="24"/>
                <w:szCs w:val="24"/>
                <w:lang w:val="ro-RO"/>
              </w:rPr>
              <w:t>.</w:t>
            </w:r>
          </w:p>
          <w:p w:rsidR="00303124"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ndividuală</w:t>
            </w:r>
            <w:r w:rsidR="00303124"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G.Meniuc</w:t>
            </w:r>
            <w:r w:rsidR="0030312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”Colindul </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cerbului”</w:t>
            </w:r>
            <w:r w:rsidR="00303124"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Eseul</w:t>
            </w:r>
          </w:p>
          <w:p w:rsidR="00303124" w:rsidRPr="006C1DAE" w:rsidRDefault="00CC676D"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w:t>
            </w:r>
            <w:r w:rsidR="00CB7C53" w:rsidRPr="006C1DAE">
              <w:rPr>
                <w:rFonts w:ascii="Times New Roman" w:hAnsi="Times New Roman" w:cs="Times New Roman"/>
                <w:b/>
                <w:sz w:val="24"/>
                <w:szCs w:val="24"/>
                <w:lang w:val="ro-RO"/>
              </w:rPr>
              <w:t>Druță</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”Eminescu – poet național și universal”</w:t>
            </w:r>
          </w:p>
          <w:p w:rsidR="00CB7C53" w:rsidRPr="006C1DAE" w:rsidRDefault="0030312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Valoarea social-</w:t>
            </w:r>
            <w:r w:rsidR="00CB7C53" w:rsidRPr="006C1DAE">
              <w:rPr>
                <w:rFonts w:ascii="Times New Roman" w:hAnsi="Times New Roman" w:cs="Times New Roman"/>
                <w:sz w:val="24"/>
                <w:szCs w:val="24"/>
                <w:lang w:val="ro-RO"/>
              </w:rPr>
              <w:t>estetică a creației lui M.Eminescu</w:t>
            </w:r>
            <w:r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30312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Eseul</w:t>
            </w:r>
            <w:r w:rsidR="00CC676D"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u w:val="single"/>
                <w:lang w:val="ro-RO"/>
              </w:rPr>
            </w:pPr>
            <w:r w:rsidRPr="006C1DAE">
              <w:rPr>
                <w:rFonts w:ascii="Times New Roman" w:hAnsi="Times New Roman" w:cs="Times New Roman"/>
                <w:b/>
                <w:sz w:val="24"/>
                <w:szCs w:val="24"/>
                <w:lang w:val="ro-RO"/>
              </w:rPr>
              <w:t>Paralelism literar</w:t>
            </w:r>
            <w:r w:rsidR="00303124"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G.Meniuc</w:t>
            </w:r>
            <w:r w:rsidR="0030312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”Marea Neagră”</w:t>
            </w:r>
            <w:r w:rsidR="00CC676D"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și a interpreta frumosul artistic din opere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integra și produce noi cunoștințe și deprinderi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crea documente cu caracter informațional prin utiliarea anumitor servicii electronice</w:t>
            </w:r>
          </w:p>
        </w:tc>
        <w:tc>
          <w:tcPr>
            <w:tcW w:w="709" w:type="dxa"/>
          </w:tcPr>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p>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C676D" w:rsidRPr="006C1DAE" w:rsidRDefault="00CC676D" w:rsidP="006C1DAE">
            <w:pPr>
              <w:jc w:val="both"/>
              <w:rPr>
                <w:rFonts w:ascii="Times New Roman" w:hAnsi="Times New Roman" w:cs="Times New Roman"/>
                <w:b/>
                <w:sz w:val="24"/>
                <w:szCs w:val="24"/>
                <w:lang w:val="ro-RO"/>
              </w:rPr>
            </w:pPr>
          </w:p>
          <w:p w:rsidR="00CC676D" w:rsidRPr="006C1DAE" w:rsidRDefault="00CC676D" w:rsidP="006C1DAE">
            <w:pPr>
              <w:jc w:val="both"/>
              <w:rPr>
                <w:rFonts w:ascii="Times New Roman" w:hAnsi="Times New Roman" w:cs="Times New Roman"/>
                <w:sz w:val="24"/>
                <w:szCs w:val="24"/>
                <w:lang w:val="ro-RO"/>
              </w:rPr>
            </w:pPr>
          </w:p>
          <w:p w:rsidR="00CB7C53" w:rsidRPr="006C1DAE" w:rsidRDefault="00CC676D" w:rsidP="006C1DAE">
            <w:pPr>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1</w:t>
            </w:r>
          </w:p>
        </w:tc>
      </w:tr>
    </w:tbl>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Repartizarea oreleor</w:t>
      </w:r>
    </w:p>
    <w:p w:rsidR="00DD1814" w:rsidRPr="006C1DAE" w:rsidRDefault="006F6E7A" w:rsidP="006C1DAE">
      <w:pPr>
        <w:pStyle w:val="a4"/>
        <w:numPr>
          <w:ilvl w:val="0"/>
          <w:numId w:val="5"/>
        </w:num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Studierea operelor literare – 25</w:t>
      </w:r>
      <w:r w:rsidR="00DD1814" w:rsidRPr="006C1DAE">
        <w:rPr>
          <w:rFonts w:ascii="Times New Roman" w:hAnsi="Times New Roman" w:cs="Times New Roman"/>
          <w:sz w:val="24"/>
          <w:szCs w:val="24"/>
          <w:lang w:val="ro-RO"/>
        </w:rPr>
        <w:t xml:space="preserve"> de ore</w:t>
      </w:r>
    </w:p>
    <w:p w:rsidR="00DD1814" w:rsidRPr="006C1DAE" w:rsidRDefault="00DD1814" w:rsidP="006C1DAE">
      <w:pPr>
        <w:pStyle w:val="a4"/>
        <w:numPr>
          <w:ilvl w:val="0"/>
          <w:numId w:val="5"/>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St</w:t>
      </w:r>
      <w:r w:rsidR="002B0642">
        <w:rPr>
          <w:rFonts w:ascii="Times New Roman" w:hAnsi="Times New Roman" w:cs="Times New Roman"/>
          <w:sz w:val="24"/>
          <w:szCs w:val="24"/>
          <w:lang w:val="ro-RO"/>
        </w:rPr>
        <w:t>udierea temelor gramaticale – 20</w:t>
      </w:r>
      <w:r w:rsidRPr="006C1DAE">
        <w:rPr>
          <w:rFonts w:ascii="Times New Roman" w:hAnsi="Times New Roman" w:cs="Times New Roman"/>
          <w:sz w:val="24"/>
          <w:szCs w:val="24"/>
          <w:lang w:val="ro-RO"/>
        </w:rPr>
        <w:t xml:space="preserve"> de ore</w:t>
      </w:r>
    </w:p>
    <w:p w:rsidR="00DD1814" w:rsidRPr="006C1DAE" w:rsidRDefault="00DD1814" w:rsidP="006C1DAE">
      <w:pPr>
        <w:pStyle w:val="a4"/>
        <w:numPr>
          <w:ilvl w:val="0"/>
          <w:numId w:val="5"/>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Lucrări de control – 6 ore</w:t>
      </w:r>
    </w:p>
    <w:p w:rsidR="00DD1814" w:rsidRPr="006C1DAE" w:rsidRDefault="00DD1814" w:rsidP="006C1DAE">
      <w:pPr>
        <w:pStyle w:val="a4"/>
        <w:numPr>
          <w:ilvl w:val="0"/>
          <w:numId w:val="5"/>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Comunicarea orală și scrisă – 12 ore</w:t>
      </w:r>
    </w:p>
    <w:p w:rsidR="00DD1814" w:rsidRPr="006C1DAE" w:rsidRDefault="00DD1814" w:rsidP="006C1DAE">
      <w:pPr>
        <w:pStyle w:val="a4"/>
        <w:numPr>
          <w:ilvl w:val="0"/>
          <w:numId w:val="5"/>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Lectură individuală – 2 ore</w:t>
      </w:r>
    </w:p>
    <w:p w:rsidR="00DD1814" w:rsidRPr="006C1DAE" w:rsidRDefault="00303124" w:rsidP="006C1DAE">
      <w:pPr>
        <w:pStyle w:val="a4"/>
        <w:numPr>
          <w:ilvl w:val="0"/>
          <w:numId w:val="5"/>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Repetare la sfîrșit de an – 1 oră</w:t>
      </w:r>
    </w:p>
    <w:p w:rsidR="002206E2" w:rsidRPr="006C1DAE" w:rsidRDefault="002B0642" w:rsidP="006C1DAE">
      <w:pPr>
        <w:ind w:firstLine="567"/>
        <w:jc w:val="both"/>
        <w:rPr>
          <w:rFonts w:ascii="Times New Roman" w:hAnsi="Times New Roman" w:cs="Times New Roman"/>
          <w:b/>
          <w:sz w:val="24"/>
          <w:szCs w:val="24"/>
          <w:lang w:val="ro-RO"/>
        </w:rPr>
      </w:pPr>
      <w:r>
        <w:rPr>
          <w:rFonts w:ascii="Times New Roman" w:hAnsi="Times New Roman" w:cs="Times New Roman"/>
          <w:b/>
          <w:sz w:val="24"/>
          <w:szCs w:val="24"/>
          <w:lang w:val="ro-RO"/>
        </w:rPr>
        <w:t>La dispoziţia profesorului-4 ore</w:t>
      </w:r>
    </w:p>
    <w:p w:rsidR="002206E2" w:rsidRPr="006C1DAE" w:rsidRDefault="002206E2" w:rsidP="006C1DAE">
      <w:pPr>
        <w:ind w:firstLine="567"/>
        <w:jc w:val="both"/>
        <w:rPr>
          <w:rFonts w:ascii="Times New Roman" w:hAnsi="Times New Roman" w:cs="Times New Roman"/>
          <w:b/>
          <w:sz w:val="24"/>
          <w:szCs w:val="24"/>
          <w:lang w:val="ro-RO"/>
        </w:rPr>
      </w:pP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Tematica instruirii socioculturale</w:t>
      </w:r>
    </w:p>
    <w:p w:rsidR="00DD1814" w:rsidRPr="006C1DAE" w:rsidRDefault="00DD1814" w:rsidP="006C1DAE">
      <w:pPr>
        <w:pStyle w:val="a4"/>
        <w:numPr>
          <w:ilvl w:val="0"/>
          <w:numId w:val="8"/>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Limba și comunicarea. Cultura vorbiri</w:t>
      </w:r>
      <w:r w:rsidR="00D50799" w:rsidRPr="006C1DAE">
        <w:rPr>
          <w:rFonts w:ascii="Times New Roman" w:hAnsi="Times New Roman" w:cs="Times New Roman"/>
          <w:sz w:val="24"/>
          <w:szCs w:val="24"/>
          <w:lang w:val="ro-RO"/>
        </w:rPr>
        <w:t>.</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93679"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Care sî</w:t>
      </w:r>
      <w:r w:rsidR="00DD1814" w:rsidRPr="006C1DAE">
        <w:rPr>
          <w:rFonts w:ascii="Times New Roman" w:hAnsi="Times New Roman" w:cs="Times New Roman"/>
          <w:sz w:val="24"/>
          <w:szCs w:val="24"/>
          <w:lang w:val="ro-RO"/>
        </w:rPr>
        <w:t>nt semnele unui om amabil?</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atitudine ai față de limba maternă?</w:t>
      </w:r>
    </w:p>
    <w:p w:rsidR="00DD1814" w:rsidRPr="006C1DAE" w:rsidRDefault="00D9367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w:t>
      </w:r>
      <w:r w:rsidR="00DD1814" w:rsidRPr="006C1DAE">
        <w:rPr>
          <w:rFonts w:ascii="Times New Roman" w:hAnsi="Times New Roman" w:cs="Times New Roman"/>
          <w:sz w:val="24"/>
          <w:szCs w:val="24"/>
          <w:lang w:val="ro-RO"/>
        </w:rPr>
        <w:t xml:space="preserve">Oameni celebri în istoria și cultura moldovenilor </w:t>
      </w:r>
    </w:p>
    <w:p w:rsidR="00DD1814" w:rsidRPr="006C1DAE" w:rsidRDefault="00D9367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(Ștefan cel M</w:t>
      </w:r>
      <w:r w:rsidR="00DD1814" w:rsidRPr="006C1DAE">
        <w:rPr>
          <w:rFonts w:ascii="Times New Roman" w:hAnsi="Times New Roman" w:cs="Times New Roman"/>
          <w:sz w:val="24"/>
          <w:szCs w:val="24"/>
          <w:lang w:val="ro-RO"/>
        </w:rPr>
        <w:t>are, Petru Movilă, Dimitrie Cantemir ... )</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Cine dintre personalitățile celebre m-a impresionat cel mai mult?</w:t>
      </w:r>
    </w:p>
    <w:p w:rsidR="00DD1814" w:rsidRPr="006C1DAE" w:rsidRDefault="00DD1814" w:rsidP="006C1DAE">
      <w:pPr>
        <w:pStyle w:val="a4"/>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 cine se poate  mîndri satul nostru?</w:t>
      </w:r>
    </w:p>
    <w:p w:rsidR="00D50799" w:rsidRPr="006C1DAE" w:rsidRDefault="00D9367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Patrie și patriotism</w:t>
      </w:r>
      <w:r w:rsidRPr="006C1DAE">
        <w:rPr>
          <w:rFonts w:ascii="Times New Roman" w:hAnsi="Times New Roman" w:cs="Times New Roman"/>
          <w:sz w:val="24"/>
          <w:szCs w:val="24"/>
          <w:lang w:val="ro-RO"/>
        </w:rPr>
        <w:t xml:space="preserve">. </w:t>
      </w:r>
    </w:p>
    <w:p w:rsidR="00DD1814" w:rsidRPr="006C1DAE" w:rsidRDefault="00D5079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Rolul cetățeanului în renașterea și prosperarea Statului ucrainean.</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D1814" w:rsidP="006C1DAE">
      <w:pPr>
        <w:pStyle w:val="a4"/>
        <w:numPr>
          <w:ilvl w:val="0"/>
          <w:numId w:val="9"/>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Care-s obligațiile mele cetățenești?</w:t>
      </w:r>
    </w:p>
    <w:p w:rsidR="00DD1814" w:rsidRPr="006C1DAE" w:rsidRDefault="00D93679" w:rsidP="006C1DAE">
      <w:pPr>
        <w:pStyle w:val="a4"/>
        <w:numPr>
          <w:ilvl w:val="0"/>
          <w:numId w:val="9"/>
        </w:num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Ce înseamnă a fi </w:t>
      </w:r>
      <w:r w:rsidR="00DD1814" w:rsidRPr="006C1DAE">
        <w:rPr>
          <w:rFonts w:ascii="Times New Roman" w:hAnsi="Times New Roman" w:cs="Times New Roman"/>
          <w:sz w:val="24"/>
          <w:szCs w:val="24"/>
          <w:lang w:val="ro-RO"/>
        </w:rPr>
        <w:t xml:space="preserve"> patriot adevărat?</w:t>
      </w:r>
    </w:p>
    <w:p w:rsidR="00DD1814" w:rsidRPr="006C1DAE" w:rsidRDefault="00D9367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Familia. Neamul. Tradiții familiale</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factori consolidează o familie?</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Care e cauza ruinării multor familii?</w:t>
      </w:r>
    </w:p>
    <w:p w:rsidR="00D50799" w:rsidRPr="006C1DAE" w:rsidRDefault="00D93679"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Identitatea și conștiința națională</w:t>
      </w:r>
      <w:r w:rsidRPr="006C1DAE">
        <w:rPr>
          <w:rFonts w:ascii="Times New Roman" w:hAnsi="Times New Roman" w:cs="Times New Roman"/>
          <w:sz w:val="24"/>
          <w:szCs w:val="24"/>
          <w:lang w:val="ro-RO"/>
        </w:rPr>
        <w:t xml:space="preserve">. </w:t>
      </w:r>
    </w:p>
    <w:p w:rsidR="00DD1814" w:rsidRPr="006C1DAE" w:rsidRDefault="00D50799"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Simbolurile de stat ale Moldovei și ale Ucrainei</w:t>
      </w:r>
      <w:r w:rsidR="00D93679" w:rsidRPr="006C1DAE">
        <w:rPr>
          <w:rFonts w:ascii="Times New Roman" w:hAnsi="Times New Roman" w:cs="Times New Roman"/>
          <w:sz w:val="24"/>
          <w:szCs w:val="24"/>
          <w:lang w:val="ro-RO"/>
        </w:rPr>
        <w:t>.</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Ce știu eu despre originea moldovenilor?</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Care sunt relațiile de prietenie între poporul moldovenesc și cel ucrainean?</w:t>
      </w:r>
    </w:p>
    <w:p w:rsidR="00D50799" w:rsidRPr="006C1DAE" w:rsidRDefault="00D9367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Valori materiale și spirituale ale moldovenilor.</w:t>
      </w:r>
    </w:p>
    <w:p w:rsidR="00D50799" w:rsidRPr="006C1DAE" w:rsidRDefault="00D5079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 xml:space="preserve">Obiecte ale vieții și ale artei. </w:t>
      </w:r>
    </w:p>
    <w:p w:rsidR="00DD1814" w:rsidRPr="006C1DAE" w:rsidRDefault="00D50799"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Obiecte artizant.</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 – problemă:</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importanță pentru oameni au exponatele din muzeele satelor, orașelor?</w:t>
      </w:r>
    </w:p>
    <w:p w:rsidR="00DD1814" w:rsidRPr="006C1DAE" w:rsidRDefault="00DD1814" w:rsidP="006C1DAE">
      <w:pPr>
        <w:pStyle w:val="a4"/>
        <w:ind w:left="128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obiecte prezintă valoarea pentru tine?</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Texte pentru memorizare</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Vasile Alecsandri ”Plugul blestemat”</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 Eminescu ”Sara pe deal”</w:t>
      </w:r>
    </w:p>
    <w:p w:rsidR="00DD1814" w:rsidRPr="006C1DAE" w:rsidRDefault="002206E2"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M. Eminescu ” O, </w:t>
      </w:r>
      <w:r w:rsidR="00DD1814" w:rsidRPr="006C1DAE">
        <w:rPr>
          <w:rFonts w:ascii="Times New Roman" w:hAnsi="Times New Roman" w:cs="Times New Roman"/>
          <w:sz w:val="24"/>
          <w:szCs w:val="24"/>
          <w:lang w:val="ro-RO"/>
        </w:rPr>
        <w:t>mamă”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 Eminescu ”Scrisoarea III” (fragment)</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Mateevici ”Limba noastră”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 Druță ”Eminescu – poet național (fragment)”</w:t>
      </w:r>
    </w:p>
    <w:p w:rsidR="00DD1814" w:rsidRPr="006C1DAE" w:rsidRDefault="00DD1814" w:rsidP="006C1DAE">
      <w:pPr>
        <w:ind w:firstLine="567"/>
        <w:jc w:val="both"/>
        <w:rPr>
          <w:rFonts w:ascii="Times New Roman" w:hAnsi="Times New Roman" w:cs="Times New Roman"/>
          <w:sz w:val="24"/>
          <w:szCs w:val="24"/>
        </w:rPr>
      </w:pPr>
    </w:p>
    <w:p w:rsidR="007A6770" w:rsidRPr="006C1DAE" w:rsidRDefault="007A6770" w:rsidP="006C1DAE">
      <w:pPr>
        <w:ind w:firstLine="567"/>
        <w:jc w:val="both"/>
        <w:rPr>
          <w:rFonts w:ascii="Times New Roman" w:hAnsi="Times New Roman" w:cs="Times New Roman"/>
          <w:sz w:val="24"/>
          <w:szCs w:val="24"/>
        </w:rPr>
      </w:pPr>
    </w:p>
    <w:p w:rsidR="007A6770" w:rsidRPr="006C1DAE" w:rsidRDefault="007A6770" w:rsidP="006C1DAE">
      <w:pPr>
        <w:ind w:firstLine="567"/>
        <w:jc w:val="both"/>
        <w:rPr>
          <w:rFonts w:ascii="Times New Roman" w:hAnsi="Times New Roman" w:cs="Times New Roman"/>
          <w:sz w:val="24"/>
          <w:szCs w:val="24"/>
        </w:rPr>
      </w:pPr>
    </w:p>
    <w:p w:rsidR="00C13F63" w:rsidRPr="006C1DAE" w:rsidRDefault="00C13F63" w:rsidP="006C1DAE">
      <w:pPr>
        <w:ind w:firstLine="567"/>
        <w:jc w:val="both"/>
        <w:rPr>
          <w:rFonts w:ascii="Times New Roman" w:hAnsi="Times New Roman" w:cs="Times New Roman"/>
          <w:sz w:val="24"/>
          <w:szCs w:val="24"/>
          <w:lang w:val="en-US"/>
        </w:rPr>
      </w:pPr>
    </w:p>
    <w:p w:rsidR="00DD1814" w:rsidRPr="006C1DAE" w:rsidRDefault="00DC4A35" w:rsidP="00A45C47">
      <w:pPr>
        <w:spacing w:line="240" w:lineRule="auto"/>
        <w:ind w:firstLine="567"/>
        <w:jc w:val="center"/>
        <w:rPr>
          <w:rFonts w:ascii="Times New Roman" w:hAnsi="Times New Roman" w:cs="Times New Roman"/>
          <w:b/>
          <w:sz w:val="24"/>
          <w:szCs w:val="24"/>
          <w:lang w:val="en-US"/>
        </w:rPr>
      </w:pPr>
      <w:r w:rsidRPr="006C1DAE">
        <w:rPr>
          <w:rFonts w:ascii="Times New Roman" w:hAnsi="Times New Roman" w:cs="Times New Roman"/>
          <w:b/>
          <w:sz w:val="24"/>
          <w:szCs w:val="24"/>
          <w:lang w:val="en-US"/>
        </w:rPr>
        <w:t>CLASA</w:t>
      </w:r>
      <w:r w:rsidR="00D93679" w:rsidRPr="006C1DAE">
        <w:rPr>
          <w:rFonts w:ascii="Times New Roman" w:hAnsi="Times New Roman" w:cs="Times New Roman"/>
          <w:b/>
          <w:sz w:val="24"/>
          <w:szCs w:val="24"/>
          <w:lang w:val="en-US"/>
        </w:rPr>
        <w:t xml:space="preserve"> a</w:t>
      </w:r>
      <w:r w:rsidRPr="006C1DAE">
        <w:rPr>
          <w:rFonts w:ascii="Times New Roman" w:hAnsi="Times New Roman" w:cs="Times New Roman"/>
          <w:b/>
          <w:sz w:val="24"/>
          <w:szCs w:val="24"/>
          <w:lang w:val="en-US"/>
        </w:rPr>
        <w:t xml:space="preserve"> 11</w:t>
      </w:r>
      <w:r w:rsidR="00D93679" w:rsidRPr="006C1DAE">
        <w:rPr>
          <w:rFonts w:ascii="Times New Roman" w:hAnsi="Times New Roman" w:cs="Times New Roman"/>
          <w:b/>
          <w:sz w:val="24"/>
          <w:szCs w:val="24"/>
          <w:lang w:val="en-US"/>
        </w:rPr>
        <w:t>-a</w:t>
      </w:r>
    </w:p>
    <w:p w:rsidR="00D50799" w:rsidRPr="006C1DAE" w:rsidRDefault="00D50799" w:rsidP="00A45C47">
      <w:pPr>
        <w:ind w:firstLine="567"/>
        <w:jc w:val="center"/>
        <w:rPr>
          <w:rFonts w:ascii="Times New Roman" w:hAnsi="Times New Roman" w:cs="Times New Roman"/>
          <w:b/>
          <w:sz w:val="24"/>
          <w:szCs w:val="24"/>
          <w:lang w:val="en-US"/>
        </w:rPr>
      </w:pPr>
      <w:r w:rsidRPr="006C1DAE">
        <w:rPr>
          <w:rFonts w:ascii="Times New Roman" w:hAnsi="Times New Roman" w:cs="Times New Roman"/>
          <w:sz w:val="24"/>
          <w:szCs w:val="24"/>
          <w:lang w:val="ro-RO"/>
        </w:rPr>
        <w:t>(2 ore pe săptămînă; în total – 70 ore, din care 4 ore disponibile)</w:t>
      </w:r>
    </w:p>
    <w:tbl>
      <w:tblPr>
        <w:tblStyle w:val="a3"/>
        <w:tblpPr w:leftFromText="180" w:rightFromText="180" w:vertAnchor="text" w:tblpY="1"/>
        <w:tblOverlap w:val="never"/>
        <w:tblW w:w="14837" w:type="dxa"/>
        <w:tblInd w:w="108" w:type="dxa"/>
        <w:tblLayout w:type="fixed"/>
        <w:tblLook w:val="04A0" w:firstRow="1" w:lastRow="0" w:firstColumn="1" w:lastColumn="0" w:noHBand="0" w:noVBand="1"/>
      </w:tblPr>
      <w:tblGrid>
        <w:gridCol w:w="426"/>
        <w:gridCol w:w="4110"/>
        <w:gridCol w:w="4820"/>
        <w:gridCol w:w="4772"/>
        <w:gridCol w:w="709"/>
      </w:tblGrid>
      <w:tr w:rsidR="00CB7C53" w:rsidRPr="006C1DAE" w:rsidTr="0005181A">
        <w:trPr>
          <w:trHeight w:val="28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7A6770" w:rsidRPr="006C1DAE" w:rsidRDefault="007A6770" w:rsidP="006C1DAE">
            <w:pPr>
              <w:ind w:firstLine="567"/>
              <w:jc w:val="both"/>
              <w:rPr>
                <w:rFonts w:ascii="Times New Roman" w:hAnsi="Times New Roman" w:cs="Times New Roman"/>
                <w:b/>
                <w:sz w:val="24"/>
                <w:szCs w:val="24"/>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specifice</w:t>
            </w:r>
          </w:p>
        </w:tc>
        <w:tc>
          <w:tcPr>
            <w:tcW w:w="4820" w:type="dxa"/>
          </w:tcPr>
          <w:p w:rsidR="007A6770" w:rsidRPr="006C1DAE" w:rsidRDefault="007A6770" w:rsidP="006C1DAE">
            <w:pPr>
              <w:ind w:firstLine="567"/>
              <w:jc w:val="both"/>
              <w:rPr>
                <w:rFonts w:ascii="Times New Roman" w:hAnsi="Times New Roman" w:cs="Times New Roman"/>
                <w:b/>
                <w:sz w:val="24"/>
                <w:szCs w:val="24"/>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Unități de conținut dominante</w:t>
            </w:r>
          </w:p>
        </w:tc>
        <w:tc>
          <w:tcPr>
            <w:tcW w:w="4772" w:type="dxa"/>
          </w:tcPr>
          <w:p w:rsidR="007A6770" w:rsidRPr="006C1DAE" w:rsidRDefault="007A6770" w:rsidP="006C1DAE">
            <w:pPr>
              <w:ind w:firstLine="567"/>
              <w:jc w:val="both"/>
              <w:rPr>
                <w:rFonts w:ascii="Times New Roman" w:hAnsi="Times New Roman" w:cs="Times New Roman"/>
                <w:b/>
                <w:sz w:val="24"/>
                <w:szCs w:val="24"/>
              </w:rPr>
            </w:pPr>
          </w:p>
          <w:p w:rsidR="00CB7C53" w:rsidRPr="006C1DAE" w:rsidRDefault="00CB7C53" w:rsidP="006C1DAE">
            <w:pPr>
              <w:ind w:firstLine="34"/>
              <w:jc w:val="both"/>
              <w:rPr>
                <w:rFonts w:ascii="Times New Roman" w:hAnsi="Times New Roman" w:cs="Times New Roman"/>
                <w:b/>
                <w:sz w:val="24"/>
                <w:szCs w:val="24"/>
              </w:rPr>
            </w:pPr>
            <w:r w:rsidRPr="006C1DAE">
              <w:rPr>
                <w:rFonts w:ascii="Times New Roman" w:hAnsi="Times New Roman" w:cs="Times New Roman"/>
                <w:b/>
                <w:sz w:val="24"/>
                <w:szCs w:val="24"/>
                <w:lang w:val="ro-RO"/>
              </w:rPr>
              <w:t>Competențe-cheie(transdisciplinare)</w:t>
            </w:r>
          </w:p>
          <w:p w:rsidR="007A6770" w:rsidRPr="006C1DAE" w:rsidRDefault="007A6770" w:rsidP="006C1DAE">
            <w:pPr>
              <w:ind w:firstLine="34"/>
              <w:jc w:val="both"/>
              <w:rPr>
                <w:rFonts w:ascii="Times New Roman" w:hAnsi="Times New Roman" w:cs="Times New Roman"/>
                <w:b/>
                <w:sz w:val="24"/>
                <w:szCs w:val="24"/>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CB7C53" w:rsidP="006C1DAE">
            <w:pPr>
              <w:ind w:firstLine="567"/>
              <w:jc w:val="both"/>
              <w:rPr>
                <w:rFonts w:ascii="Times New Roman" w:hAnsi="Times New Roman" w:cs="Times New Roman"/>
                <w:b/>
                <w:sz w:val="24"/>
                <w:szCs w:val="24"/>
                <w:lang w:val="en-US"/>
              </w:rPr>
            </w:pPr>
            <w:r w:rsidRPr="006C1DAE">
              <w:rPr>
                <w:rFonts w:ascii="Times New Roman" w:hAnsi="Times New Roman" w:cs="Times New Roman"/>
                <w:b/>
                <w:sz w:val="24"/>
                <w:szCs w:val="24"/>
                <w:lang w:val="ro-RO"/>
              </w:rPr>
              <w:t>Elevul, (a)</w:t>
            </w:r>
            <w:r w:rsidR="00D50799" w:rsidRPr="006C1DAE">
              <w:rPr>
                <w:rFonts w:ascii="Times New Roman" w:hAnsi="Times New Roman" w:cs="Times New Roman"/>
                <w:b/>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CB7C53" w:rsidP="006C1DAE">
            <w:pPr>
              <w:ind w:firstLine="567"/>
              <w:jc w:val="both"/>
              <w:rPr>
                <w:rFonts w:ascii="Times New Roman" w:hAnsi="Times New Roman" w:cs="Times New Roman"/>
                <w:sz w:val="24"/>
                <w:szCs w:val="24"/>
                <w:lang w:val="ro-RO"/>
              </w:rPr>
            </w:pP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D5079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w:t>
            </w:r>
            <w:r w:rsidR="00CB7C53" w:rsidRPr="006C1DAE">
              <w:rPr>
                <w:rFonts w:ascii="Times New Roman" w:hAnsi="Times New Roman" w:cs="Times New Roman"/>
                <w:sz w:val="24"/>
                <w:szCs w:val="24"/>
                <w:lang w:val="ro-RO"/>
              </w:rPr>
              <w:t>esizează că limba literară este forma superioară de exprimare a limbii naționale</w:t>
            </w:r>
            <w:r w:rsidRPr="006C1DAE">
              <w:rPr>
                <w:rFonts w:ascii="Times New Roman" w:hAnsi="Times New Roman" w:cs="Times New Roman"/>
                <w:sz w:val="24"/>
                <w:szCs w:val="24"/>
                <w:lang w:val="ro-RO"/>
              </w:rPr>
              <w:t>;</w:t>
            </w:r>
          </w:p>
          <w:p w:rsidR="00CB7C53" w:rsidRPr="006C1DAE" w:rsidRDefault="00D5079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scr</w:t>
            </w:r>
            <w:r w:rsidR="00653A56" w:rsidRPr="006C1DAE">
              <w:rPr>
                <w:rFonts w:ascii="Times New Roman" w:hAnsi="Times New Roman" w:cs="Times New Roman"/>
                <w:sz w:val="24"/>
                <w:szCs w:val="24"/>
                <w:lang w:val="ro-RO"/>
              </w:rPr>
              <w:t>iitorii fondatori ai limbii litera</w:t>
            </w:r>
            <w:r w:rsidR="00CB7C53" w:rsidRPr="006C1DAE">
              <w:rPr>
                <w:rFonts w:ascii="Times New Roman" w:hAnsi="Times New Roman" w:cs="Times New Roman"/>
                <w:sz w:val="24"/>
                <w:szCs w:val="24"/>
                <w:lang w:val="ro-RO"/>
              </w:rPr>
              <w:t>re moldovenești</w:t>
            </w:r>
            <w:r w:rsidR="00653A56"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Întroducere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Limba literară – aspectul cultivat, normat, superior al limbii naționale</w:t>
            </w:r>
            <w:r w:rsidR="00653A56"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-receptă, interpretează frumosul artistic din operele literare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estima valorile culturii naționale</w:t>
            </w:r>
          </w:p>
        </w:tc>
        <w:tc>
          <w:tcPr>
            <w:tcW w:w="709" w:type="dxa"/>
          </w:tcPr>
          <w:p w:rsidR="00CB7C53" w:rsidRPr="006C1DAE" w:rsidRDefault="00CB7C5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ecunoaște îmbinarea de cuvinte, noțiuni despre felurile legăturilor de subordonare dintre termenii îmbinării de cuvinte</w:t>
            </w:r>
            <w:r w:rsidRPr="006C1DAE">
              <w:rPr>
                <w:rFonts w:ascii="Times New Roman" w:hAnsi="Times New Roman" w:cs="Times New Roman"/>
                <w:sz w:val="24"/>
                <w:szCs w:val="24"/>
                <w:lang w:val="ro-RO"/>
              </w:rPr>
              <w:t>;</w:t>
            </w:r>
          </w:p>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legătura prin coordonare dintre termenii independenți ai propoziției</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Sintaxa. Punctuația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Îm</w:t>
            </w:r>
            <w:r w:rsidR="00653A56" w:rsidRPr="006C1DAE">
              <w:rPr>
                <w:rFonts w:ascii="Times New Roman" w:hAnsi="Times New Roman" w:cs="Times New Roman"/>
                <w:sz w:val="24"/>
                <w:szCs w:val="24"/>
                <w:lang w:val="ro-RO"/>
              </w:rPr>
              <w:t>binări de cuvinte libere și</w:t>
            </w:r>
            <w:r w:rsidRPr="006C1DAE">
              <w:rPr>
                <w:rFonts w:ascii="Times New Roman" w:hAnsi="Times New Roman" w:cs="Times New Roman"/>
                <w:sz w:val="24"/>
                <w:szCs w:val="24"/>
                <w:lang w:val="ro-RO"/>
              </w:rPr>
              <w:t xml:space="preserve"> stabile.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Legăturile de subordonare dintre elementele îmbinării de cuvinte. Raporturile particulare dintre subordonat și regent: raport</w:t>
            </w:r>
            <w:r w:rsidR="00653A56" w:rsidRPr="006C1DAE">
              <w:rPr>
                <w:rFonts w:ascii="Times New Roman" w:hAnsi="Times New Roman" w:cs="Times New Roman"/>
                <w:sz w:val="24"/>
                <w:szCs w:val="24"/>
                <w:lang w:val="ro-RO"/>
              </w:rPr>
              <w:t xml:space="preserve"> atributiv, completiv, circumst</w:t>
            </w:r>
            <w:r w:rsidRPr="006C1DAE">
              <w:rPr>
                <w:rFonts w:ascii="Times New Roman" w:hAnsi="Times New Roman" w:cs="Times New Roman"/>
                <w:sz w:val="24"/>
                <w:szCs w:val="24"/>
                <w:lang w:val="ro-RO"/>
              </w:rPr>
              <w:t>anțial (în cadrul propoziției)</w:t>
            </w:r>
            <w:r w:rsidR="00653A56"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Legătură prin coordonare dintre termenii unei propoziții.</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realiza creativ propriul potențial intelectual în procesul de lectură, in</w:t>
            </w:r>
            <w:r w:rsidR="00653A56" w:rsidRPr="006C1DAE">
              <w:rPr>
                <w:rFonts w:ascii="Times New Roman" w:hAnsi="Times New Roman" w:cs="Times New Roman"/>
                <w:sz w:val="24"/>
                <w:szCs w:val="24"/>
                <w:lang w:val="ro-RO"/>
              </w:rPr>
              <w:t>terpretare și producere de text</w:t>
            </w:r>
          </w:p>
        </w:tc>
        <w:tc>
          <w:tcPr>
            <w:tcW w:w="709" w:type="dxa"/>
          </w:tcPr>
          <w:p w:rsidR="00CB7C53" w:rsidRPr="006C1DAE" w:rsidRDefault="002B0642" w:rsidP="006C1DAE">
            <w:pPr>
              <w:jc w:val="both"/>
              <w:rPr>
                <w:rFonts w:ascii="Times New Roman" w:hAnsi="Times New Roman" w:cs="Times New Roman"/>
                <w:b/>
                <w:sz w:val="24"/>
                <w:szCs w:val="24"/>
                <w:lang w:val="ro-RO"/>
              </w:rPr>
            </w:pPr>
            <w:r>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elimitează o creație folclorică de una cultă</w:t>
            </w:r>
            <w:r w:rsidRPr="006C1DAE">
              <w:rPr>
                <w:rFonts w:ascii="Times New Roman" w:hAnsi="Times New Roman" w:cs="Times New Roman"/>
                <w:sz w:val="24"/>
                <w:szCs w:val="24"/>
                <w:lang w:val="ro-RO"/>
              </w:rPr>
              <w:t>;</w:t>
            </w:r>
          </w:p>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nterpretează creații literare folclorice de diverse genuri și specii</w:t>
            </w:r>
            <w:r w:rsidRPr="006C1DAE">
              <w:rPr>
                <w:rFonts w:ascii="Times New Roman" w:hAnsi="Times New Roman" w:cs="Times New Roman"/>
                <w:sz w:val="24"/>
                <w:szCs w:val="24"/>
                <w:lang w:val="ro-RO"/>
              </w:rPr>
              <w:t>;</w:t>
            </w:r>
          </w:p>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 releve</w:t>
            </w:r>
            <w:r w:rsidRPr="006C1DAE">
              <w:rPr>
                <w:rFonts w:ascii="Times New Roman" w:hAnsi="Times New Roman" w:cs="Times New Roman"/>
                <w:sz w:val="24"/>
                <w:szCs w:val="24"/>
                <w:lang w:val="ro-RO"/>
              </w:rPr>
              <w:t>ază</w:t>
            </w:r>
            <w:r w:rsidR="00CB7C53" w:rsidRPr="006C1DAE">
              <w:rPr>
                <w:rFonts w:ascii="Times New Roman" w:hAnsi="Times New Roman" w:cs="Times New Roman"/>
                <w:sz w:val="24"/>
                <w:szCs w:val="24"/>
                <w:lang w:val="ro-RO"/>
              </w:rPr>
              <w:t xml:space="preserve"> într-o serie de opere literare folclorice filozofia populară vizavi de problema abordată</w:t>
            </w:r>
            <w:r w:rsidRPr="006C1DAE">
              <w:rPr>
                <w:rFonts w:ascii="Times New Roman" w:hAnsi="Times New Roman" w:cs="Times New Roman"/>
                <w:sz w:val="24"/>
                <w:szCs w:val="24"/>
                <w:lang w:val="ro-RO"/>
              </w:rPr>
              <w:t>;</w:t>
            </w:r>
          </w:p>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manifeste</w:t>
            </w:r>
            <w:r w:rsidRPr="006C1DAE">
              <w:rPr>
                <w:rFonts w:ascii="Times New Roman" w:hAnsi="Times New Roman" w:cs="Times New Roman"/>
                <w:sz w:val="24"/>
                <w:szCs w:val="24"/>
                <w:lang w:val="ro-RO"/>
              </w:rPr>
              <w:t xml:space="preserve">ă </w:t>
            </w:r>
            <w:r w:rsidR="00CB7C53" w:rsidRPr="006C1DAE">
              <w:rPr>
                <w:rFonts w:ascii="Times New Roman" w:hAnsi="Times New Roman" w:cs="Times New Roman"/>
                <w:sz w:val="24"/>
                <w:szCs w:val="24"/>
                <w:lang w:val="ro-RO"/>
              </w:rPr>
              <w:t>interes de lectură</w:t>
            </w:r>
            <w:r w:rsidRPr="006C1DAE">
              <w:rPr>
                <w:rFonts w:ascii="Times New Roman" w:hAnsi="Times New Roman" w:cs="Times New Roman"/>
                <w:sz w:val="24"/>
                <w:szCs w:val="24"/>
                <w:lang w:val="ro-RO"/>
              </w:rPr>
              <w:t>;</w:t>
            </w:r>
          </w:p>
          <w:p w:rsidR="00CB7C53"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conștientize</w:t>
            </w:r>
            <w:r w:rsidRPr="006C1DAE">
              <w:rPr>
                <w:rFonts w:ascii="Times New Roman" w:hAnsi="Times New Roman" w:cs="Times New Roman"/>
                <w:sz w:val="24"/>
                <w:szCs w:val="24"/>
                <w:lang w:val="ro-RO"/>
              </w:rPr>
              <w:t>ază</w:t>
            </w:r>
            <w:r w:rsidR="00CB7C53" w:rsidRPr="006C1DAE">
              <w:rPr>
                <w:rFonts w:ascii="Times New Roman" w:hAnsi="Times New Roman" w:cs="Times New Roman"/>
                <w:sz w:val="24"/>
                <w:szCs w:val="24"/>
                <w:lang w:val="ro-RO"/>
              </w:rPr>
              <w:t xml:space="preserve"> rolul de subiect recreator al valorii artistice a operei studiate</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Literatura populară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Miturile moldovenești</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Balada ”Miorița”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Trăsături distinctive ale creațiilor literare folclorice.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Speciile folclorului</w:t>
            </w:r>
            <w:r w:rsidR="00653A56"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Mituri fundamentale moldovenești</w:t>
            </w:r>
            <w:r w:rsidR="00653A56"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Temele și motivele folclorului moldovenesc</w:t>
            </w:r>
            <w:r w:rsidR="00653A56"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Mijloacele artistice de exprimare</w:t>
            </w:r>
            <w:r w:rsidR="00653A56"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653A56"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Balada populară, tipuri de baladă</w:t>
            </w:r>
            <w:r w:rsidR="00653A56"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integra și produce noi cunoștințe și deprinderi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manifesta o poziție civică activă prin valorile limbii și literaturii moldovenești</w:t>
            </w:r>
          </w:p>
        </w:tc>
        <w:tc>
          <w:tcPr>
            <w:tcW w:w="709" w:type="dxa"/>
          </w:tcPr>
          <w:p w:rsidR="00CB7C53" w:rsidRPr="006C1DAE" w:rsidRDefault="0078123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653A56" w:rsidRPr="006C1DAE" w:rsidRDefault="00653A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cunoaște trăsăturile carac</w:t>
            </w:r>
            <w:r w:rsidR="008B01A8" w:rsidRPr="006C1DAE">
              <w:rPr>
                <w:rFonts w:ascii="Times New Roman" w:hAnsi="Times New Roman" w:cs="Times New Roman"/>
                <w:sz w:val="24"/>
                <w:szCs w:val="24"/>
                <w:lang w:val="ro-RO"/>
              </w:rPr>
              <w:t>teristice ale curentului în literatura moldovenească;</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●distinge r</w:t>
            </w:r>
            <w:r w:rsidR="00CB7C53" w:rsidRPr="006C1DAE">
              <w:rPr>
                <w:rFonts w:ascii="Times New Roman" w:hAnsi="Times New Roman" w:cs="Times New Roman"/>
                <w:sz w:val="24"/>
                <w:szCs w:val="24"/>
                <w:lang w:val="ro-RO"/>
              </w:rPr>
              <w:t>eprezentanți de vază și operele lor de referință</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●identifică t</w:t>
            </w:r>
            <w:r w:rsidR="00CB7C53" w:rsidRPr="006C1DAE">
              <w:rPr>
                <w:rFonts w:ascii="Times New Roman" w:hAnsi="Times New Roman" w:cs="Times New Roman"/>
                <w:sz w:val="24"/>
                <w:szCs w:val="24"/>
                <w:lang w:val="ro-RO"/>
              </w:rPr>
              <w:t>ematica operelor și tipologia personajelor clasiciste</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aportează opera studiată la trăsăturile specifice curentului</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aracterizează paralel și în grup personajele, evidențiind trăsăturile lor de caracter ca eroi tipici și argumentînd părerea personală</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 xml:space="preserve">etermină </w:t>
            </w:r>
            <w:r w:rsidR="00CB7C53" w:rsidRPr="006C1DAE">
              <w:rPr>
                <w:rFonts w:ascii="Times New Roman" w:hAnsi="Times New Roman" w:cs="Times New Roman"/>
                <w:b/>
                <w:sz w:val="24"/>
                <w:szCs w:val="24"/>
                <w:lang w:val="ro-RO"/>
              </w:rPr>
              <w:t>oribilul</w:t>
            </w:r>
            <w:r w:rsidR="00CB7C53" w:rsidRPr="006C1DAE">
              <w:rPr>
                <w:rFonts w:ascii="Times New Roman" w:hAnsi="Times New Roman" w:cs="Times New Roman"/>
                <w:sz w:val="24"/>
                <w:szCs w:val="24"/>
                <w:lang w:val="ro-RO"/>
              </w:rPr>
              <w:t>în povestire</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nalizează referințele criticii literare la opera studiată</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w:t>
            </w:r>
            <w:r w:rsidR="00CB7C53" w:rsidRPr="006C1DAE">
              <w:rPr>
                <w:rFonts w:ascii="Times New Roman" w:hAnsi="Times New Roman" w:cs="Times New Roman"/>
                <w:sz w:val="24"/>
                <w:szCs w:val="24"/>
                <w:lang w:val="ro-RO"/>
              </w:rPr>
              <w:t>anifestă interes de lectură</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xprimă atitudinea pe marginea problemelor puse în discuție</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Clasicismul. Principii ale clasicismului. Reprezentanți de vază ai clasicismului moldovenesc și opere de referință. Trăsături definitorii ale personajului clasicist.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Perioade de dezvoltare a clasicismului moldovenesc.</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Genuri și specii reprezentative ale curentului.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Mijloace artstice de exprimare, mărci stilistice, norme de compoziție</w:t>
            </w:r>
          </w:p>
          <w:p w:rsidR="00CC676D" w:rsidRPr="006C1DAE" w:rsidRDefault="00CC676D" w:rsidP="006C1DAE">
            <w:pPr>
              <w:tabs>
                <w:tab w:val="left" w:pos="2805"/>
              </w:tabs>
              <w:ind w:firstLine="567"/>
              <w:jc w:val="both"/>
              <w:rPr>
                <w:rFonts w:ascii="Times New Roman" w:hAnsi="Times New Roman" w:cs="Times New Roman"/>
                <w:b/>
                <w:sz w:val="24"/>
                <w:szCs w:val="24"/>
                <w:lang w:val="ro-RO"/>
              </w:rPr>
            </w:pPr>
          </w:p>
          <w:p w:rsidR="00AF2C77"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Vasile Alecsandri</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”Istoria unui galben”</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Oribilul</w:t>
            </w:r>
            <w:r w:rsidR="00AF2C77" w:rsidRPr="006C1DAE">
              <w:rPr>
                <w:rFonts w:ascii="Times New Roman" w:hAnsi="Times New Roman" w:cs="Times New Roman"/>
                <w:b/>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AF2C77"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V.Alecsandri ”Buchetiera din Florența”</w:t>
            </w:r>
            <w:r w:rsidR="00AF2C77"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Cinema</w:t>
            </w:r>
            <w:r w:rsidR="00AF2C77"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Fil</w:t>
            </w:r>
            <w:r w:rsidR="00AF2C77" w:rsidRPr="006C1DAE">
              <w:rPr>
                <w:rFonts w:ascii="Times New Roman" w:hAnsi="Times New Roman" w:cs="Times New Roman"/>
                <w:sz w:val="24"/>
                <w:szCs w:val="24"/>
                <w:lang w:val="ro-RO"/>
              </w:rPr>
              <w:t>mul artistic ”Istoria unui galbî</w:t>
            </w:r>
            <w:r w:rsidRPr="006C1DAE">
              <w:rPr>
                <w:rFonts w:ascii="Times New Roman" w:hAnsi="Times New Roman" w:cs="Times New Roman"/>
                <w:sz w:val="24"/>
                <w:szCs w:val="24"/>
                <w:lang w:val="ro-RO"/>
              </w:rPr>
              <w:t>n” (reg.V.Gagiu)</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Arta plastică</w:t>
            </w:r>
            <w:r w:rsidR="008B01A8"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 I</w:t>
            </w:r>
            <w:r w:rsidR="00AF2C77" w:rsidRPr="006C1DAE">
              <w:rPr>
                <w:rFonts w:ascii="Times New Roman" w:hAnsi="Times New Roman" w:cs="Times New Roman"/>
                <w:sz w:val="24"/>
                <w:szCs w:val="24"/>
                <w:lang w:val="ro-RO"/>
              </w:rPr>
              <w:t>lustrații la ”Istoria unui galbî</w:t>
            </w:r>
            <w:r w:rsidRPr="006C1DAE">
              <w:rPr>
                <w:rFonts w:ascii="Times New Roman" w:hAnsi="Times New Roman" w:cs="Times New Roman"/>
                <w:sz w:val="24"/>
                <w:szCs w:val="24"/>
                <w:lang w:val="ro-RO"/>
              </w:rPr>
              <w:t>n”</w:t>
            </w:r>
            <w:r w:rsidR="00AF2C77"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p>
          <w:p w:rsidR="00CB7C53" w:rsidRPr="006C1DAE" w:rsidRDefault="00CB7C53" w:rsidP="006C1DAE">
            <w:pPr>
              <w:tabs>
                <w:tab w:val="left" w:pos="2805"/>
              </w:tabs>
              <w:ind w:firstLine="567"/>
              <w:jc w:val="both"/>
              <w:rPr>
                <w:rFonts w:ascii="Times New Roman" w:hAnsi="Times New Roman" w:cs="Times New Roman"/>
                <w:b/>
                <w:sz w:val="24"/>
                <w:szCs w:val="24"/>
                <w:lang w:val="ro-RO"/>
              </w:rPr>
            </w:pPr>
          </w:p>
          <w:p w:rsidR="00CB7C53" w:rsidRPr="006C1DAE" w:rsidRDefault="00CB7C53" w:rsidP="006C1DAE">
            <w:pPr>
              <w:pStyle w:val="a4"/>
              <w:tabs>
                <w:tab w:val="left" w:pos="2805"/>
              </w:tabs>
              <w:ind w:left="360"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integra și produce noi cunoștințe și deprinderi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a stăpîni diverse metode de integrare a </w:t>
            </w:r>
            <w:r w:rsidRPr="006C1DAE">
              <w:rPr>
                <w:rFonts w:ascii="Times New Roman" w:hAnsi="Times New Roman" w:cs="Times New Roman"/>
                <w:sz w:val="24"/>
                <w:szCs w:val="24"/>
                <w:lang w:val="ro-RO"/>
              </w:rPr>
              <w:lastRenderedPageBreak/>
              <w:t>cunoștințelor de bază despre natură, om și societate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acționa în diferite situații de viață în baza normelor și valorilor moral-spirituale</w:t>
            </w:r>
          </w:p>
          <w:p w:rsidR="00AF2C77" w:rsidRPr="006C1DAE" w:rsidRDefault="00AF2C77"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utiliza în situații reale anumite servicii electronice, inclusiv rețeaua Internet</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78123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w:t>
            </w:r>
            <w:r w:rsidR="00CB7C53" w:rsidRPr="006C1DAE">
              <w:rPr>
                <w:rFonts w:ascii="Times New Roman" w:hAnsi="Times New Roman" w:cs="Times New Roman"/>
                <w:sz w:val="24"/>
                <w:szCs w:val="24"/>
                <w:lang w:val="ro-RO"/>
              </w:rPr>
              <w:t>roducerea personalizată a actelor de vorbire, a textelor argumentative, reflexive</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laborarea te</w:t>
            </w:r>
            <w:r w:rsidRPr="006C1DAE">
              <w:rPr>
                <w:rFonts w:ascii="Times New Roman" w:hAnsi="Times New Roman" w:cs="Times New Roman"/>
                <w:sz w:val="24"/>
                <w:szCs w:val="24"/>
                <w:lang w:val="ro-RO"/>
              </w:rPr>
              <w:t>xtelor în parametrii indicați în</w:t>
            </w:r>
            <w:r w:rsidR="00CB7C53" w:rsidRPr="006C1DAE">
              <w:rPr>
                <w:rFonts w:ascii="Times New Roman" w:hAnsi="Times New Roman" w:cs="Times New Roman"/>
                <w:sz w:val="24"/>
                <w:szCs w:val="24"/>
                <w:lang w:val="ro-RO"/>
              </w:rPr>
              <w:t xml:space="preserve"> limita standartelor de conținut</w:t>
            </w:r>
            <w:r w:rsidRPr="006C1DAE">
              <w:rPr>
                <w:rFonts w:ascii="Times New Roman" w:hAnsi="Times New Roman" w:cs="Times New Roman"/>
                <w:sz w:val="24"/>
                <w:szCs w:val="24"/>
                <w:lang w:val="ro-RO"/>
              </w:rPr>
              <w:t>;</w:t>
            </w:r>
          </w:p>
          <w:p w:rsidR="00CB7C53" w:rsidRPr="006C1DAE" w:rsidRDefault="008B01A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espectarea normei limbii literare în orice text scris sau rostit</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8B01A8" w:rsidRPr="006C1DAE">
              <w:rPr>
                <w:rFonts w:ascii="Times New Roman" w:hAnsi="Times New Roman" w:cs="Times New Roman"/>
                <w:i/>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Recenzie orală a unei opere folclorice citite independent</w:t>
            </w:r>
            <w:r w:rsidR="00AF2C77"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Comentariu literar al unei opere în proză (eseul structurat)</w:t>
            </w:r>
            <w:r w:rsidR="00AF2C77"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Caracterizarea paralelă și în grup a personajelo</w:t>
            </w:r>
            <w:r w:rsidR="00AF2C77" w:rsidRPr="006C1DAE">
              <w:rPr>
                <w:rFonts w:ascii="Times New Roman" w:hAnsi="Times New Roman" w:cs="Times New Roman"/>
                <w:sz w:val="24"/>
                <w:szCs w:val="24"/>
                <w:lang w:val="ro-RO"/>
              </w:rPr>
              <w:t>r povestirii ”Istoria unui galbî</w:t>
            </w:r>
            <w:r w:rsidRPr="006C1DAE">
              <w:rPr>
                <w:rFonts w:ascii="Times New Roman" w:hAnsi="Times New Roman" w:cs="Times New Roman"/>
                <w:sz w:val="24"/>
                <w:szCs w:val="24"/>
                <w:lang w:val="ro-RO"/>
              </w:rPr>
              <w:t>n” V.Alecsandri</w:t>
            </w:r>
            <w:r w:rsidR="00AF2C77"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78123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AF2C77"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propoziția și clasificările ei, părțile principale și cele secundare ale propoziției, felurile atributului, apoziția și celelalte părți de propoziție</w:t>
            </w:r>
          </w:p>
          <w:p w:rsidR="00CB7C53" w:rsidRPr="006C1DAE" w:rsidRDefault="00AF2C77"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 xml:space="preserve">etermină legătura prin coordonare dintre termenii independenți ai propoziției, formule de adresare, </w:t>
            </w:r>
            <w:r w:rsidR="00CB7C53" w:rsidRPr="006C1DAE">
              <w:rPr>
                <w:rFonts w:ascii="Times New Roman" w:hAnsi="Times New Roman" w:cs="Times New Roman"/>
                <w:sz w:val="24"/>
                <w:szCs w:val="24"/>
                <w:lang w:val="ro-RO"/>
              </w:rPr>
              <w:lastRenderedPageBreak/>
              <w:t>cuvintele incidente</w:t>
            </w:r>
            <w:r w:rsidRPr="006C1DAE">
              <w:rPr>
                <w:rFonts w:ascii="Times New Roman" w:hAnsi="Times New Roman" w:cs="Times New Roman"/>
                <w:sz w:val="24"/>
                <w:szCs w:val="24"/>
                <w:lang w:val="ro-RO"/>
              </w:rPr>
              <w:t>;</w:t>
            </w:r>
          </w:p>
          <w:p w:rsidR="00CB7C53" w:rsidRPr="006C1DAE" w:rsidRDefault="00AF2C77"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w:t>
            </w:r>
            <w:r w:rsidR="00CB7C53" w:rsidRPr="006C1DAE">
              <w:rPr>
                <w:rFonts w:ascii="Times New Roman" w:hAnsi="Times New Roman" w:cs="Times New Roman"/>
                <w:sz w:val="24"/>
                <w:szCs w:val="24"/>
                <w:lang w:val="ro-RO"/>
              </w:rPr>
              <w:t>olosește corect în vorbire temele de gramatică</w:t>
            </w:r>
            <w:r w:rsidRPr="006C1DAE">
              <w:rPr>
                <w:rFonts w:ascii="Times New Roman" w:hAnsi="Times New Roman" w:cs="Times New Roman"/>
                <w:sz w:val="24"/>
                <w:szCs w:val="24"/>
                <w:lang w:val="ro-RO"/>
              </w:rPr>
              <w:t>;</w:t>
            </w:r>
          </w:p>
          <w:p w:rsidR="00CB7C53" w:rsidRPr="006C1DAE" w:rsidRDefault="00AF2C77"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rgumentează corectitudinea utilizării semnelor de punctuație</w:t>
            </w:r>
            <w:r w:rsidRPr="006C1DAE">
              <w:rPr>
                <w:rFonts w:ascii="Times New Roman" w:hAnsi="Times New Roman" w:cs="Times New Roman"/>
                <w:sz w:val="24"/>
                <w:szCs w:val="24"/>
                <w:lang w:val="ro-RO"/>
              </w:rPr>
              <w:t>;</w:t>
            </w:r>
          </w:p>
          <w:p w:rsidR="00CB7C53" w:rsidRPr="006C1DAE" w:rsidRDefault="00AF2C77"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w:t>
            </w:r>
            <w:r w:rsidR="00CB7C53" w:rsidRPr="006C1DAE">
              <w:rPr>
                <w:rFonts w:ascii="Times New Roman" w:hAnsi="Times New Roman" w:cs="Times New Roman"/>
                <w:sz w:val="24"/>
                <w:szCs w:val="24"/>
                <w:lang w:val="ro-RO"/>
              </w:rPr>
              <w:t>dentifică greșelile de ortografie și de punctuație</w:t>
            </w:r>
            <w:r w:rsidRPr="006C1DAE">
              <w:rPr>
                <w:rFonts w:ascii="Times New Roman" w:hAnsi="Times New Roman" w:cs="Times New Roman"/>
                <w:sz w:val="24"/>
                <w:szCs w:val="24"/>
                <w:lang w:val="ro-RO"/>
              </w:rPr>
              <w:t>;</w:t>
            </w:r>
          </w:p>
        </w:tc>
        <w:tc>
          <w:tcPr>
            <w:tcW w:w="4820" w:type="dxa"/>
          </w:tcPr>
          <w:p w:rsidR="00CB7C53" w:rsidRPr="006C1DAE" w:rsidRDefault="00CC676D"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Gramatica</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Sintaxa propoziției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Propoziția. Clasificarea propozițiilor (după diverse criterii)</w:t>
            </w:r>
            <w:r w:rsidR="00AF2C77"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Părțile principale și părțile secundare ale propoziției.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Subiectul exprimat și cel neexprimat. </w:t>
            </w:r>
            <w:r w:rsidRPr="006C1DAE">
              <w:rPr>
                <w:rFonts w:ascii="Times New Roman" w:hAnsi="Times New Roman" w:cs="Times New Roman"/>
                <w:sz w:val="24"/>
                <w:szCs w:val="24"/>
                <w:lang w:val="ro-RO"/>
              </w:rPr>
              <w:lastRenderedPageBreak/>
              <w:t>Predicatul și felurile lui. Acordul subiectului cu predicatul. Atributul acordat și cel neacordat. Apoziția. Complementul direct, cel indirect, de agent. Complementul circumstanția</w:t>
            </w:r>
            <w:r w:rsidR="00AF2C77" w:rsidRPr="006C1DAE">
              <w:rPr>
                <w:rFonts w:ascii="Times New Roman" w:hAnsi="Times New Roman" w:cs="Times New Roman"/>
                <w:sz w:val="24"/>
                <w:szCs w:val="24"/>
                <w:lang w:val="ro-RO"/>
              </w:rPr>
              <w:t>l. Părți de propoziție multiple,</w:t>
            </w:r>
            <w:r w:rsidRPr="006C1DAE">
              <w:rPr>
                <w:rFonts w:ascii="Times New Roman" w:hAnsi="Times New Roman" w:cs="Times New Roman"/>
                <w:sz w:val="24"/>
                <w:szCs w:val="24"/>
                <w:lang w:val="ro-RO"/>
              </w:rPr>
              <w:t>formule de adresare și semnele de punctuație.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Cuvinte, construcții și propoziții incidente.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Punctuația.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Propoziții cu elipsa </w:t>
            </w:r>
            <w:r w:rsidR="00AF2C77" w:rsidRPr="006C1DAE">
              <w:rPr>
                <w:rFonts w:ascii="Times New Roman" w:hAnsi="Times New Roman" w:cs="Times New Roman"/>
                <w:sz w:val="24"/>
                <w:szCs w:val="24"/>
                <w:lang w:val="ro-RO"/>
              </w:rPr>
              <w:t xml:space="preserve">a </w:t>
            </w:r>
            <w:r w:rsidRPr="006C1DAE">
              <w:rPr>
                <w:rFonts w:ascii="Times New Roman" w:hAnsi="Times New Roman" w:cs="Times New Roman"/>
                <w:sz w:val="24"/>
                <w:szCs w:val="24"/>
                <w:lang w:val="ro-RO"/>
              </w:rPr>
              <w:t>unor părți de propoziție.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Analiza sintactică a propoziției.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Relații interdisciplinare:</w:t>
            </w:r>
            <w:r w:rsidRPr="006C1DAE">
              <w:rPr>
                <w:rFonts w:ascii="Times New Roman" w:hAnsi="Times New Roman" w:cs="Times New Roman"/>
                <w:sz w:val="24"/>
                <w:szCs w:val="24"/>
                <w:lang w:val="ro-RO"/>
              </w:rPr>
              <w:t>epitetul, comparația, personificarea, descrierea, exprimările dialogate în opere artistice (literatura)</w:t>
            </w:r>
            <w:r w:rsidR="00BA5930"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comunica corect, coerent și argumentat în limba maternă, în situații reale ale vieții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comunica adecvat, operaționalizînd noțiuni teoretice solicitate de context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se documenta asupra fenomenelor lingvistice și literare, a angaja anumite inovații lingvistice în propriul sistem cognitiv</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crea documente cu un caracter comunicativ și informațional prin utilizarea anumitor sservicii electronice</w:t>
            </w:r>
          </w:p>
        </w:tc>
        <w:tc>
          <w:tcPr>
            <w:tcW w:w="709" w:type="dxa"/>
          </w:tcPr>
          <w:p w:rsidR="00CB7C53" w:rsidRPr="006C1DAE" w:rsidRDefault="002B0642" w:rsidP="006C1DAE">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7</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laborează texte în parametrii indicați în limita standartelor de conținut</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●respectă norma</w:t>
            </w:r>
            <w:r w:rsidR="00CB7C53" w:rsidRPr="006C1DAE">
              <w:rPr>
                <w:rFonts w:ascii="Times New Roman" w:hAnsi="Times New Roman" w:cs="Times New Roman"/>
                <w:sz w:val="24"/>
                <w:szCs w:val="24"/>
                <w:lang w:val="ro-RO"/>
              </w:rPr>
              <w:t xml:space="preserve"> limbii literare în orice text scris sau rostit</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p>
          <w:p w:rsidR="00CB7C53" w:rsidRPr="006C1DAE" w:rsidRDefault="00CB7C53" w:rsidP="006C1DAE">
            <w:pPr>
              <w:pStyle w:val="a4"/>
              <w:tabs>
                <w:tab w:val="left" w:pos="2805"/>
              </w:tabs>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 pe baza unui proverb, aforism</w:t>
            </w:r>
            <w:r w:rsidR="00BA5930"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Compuneri cu destinație specială (autobiografia, proces – verbal, recipisa)</w:t>
            </w:r>
            <w:r w:rsidR="00BA5930"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Compuneri – corespondență (bilete cu diferite mesaje, scrisori, telegrame)</w:t>
            </w:r>
            <w:r w:rsidR="00BA5930"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w:t>
            </w:r>
            <w:r w:rsidR="00BA5930" w:rsidRPr="006C1DAE">
              <w:rPr>
                <w:rFonts w:ascii="Times New Roman" w:hAnsi="Times New Roman" w:cs="Times New Roman"/>
                <w:sz w:val="24"/>
                <w:szCs w:val="24"/>
                <w:lang w:val="ro-RO"/>
              </w:rPr>
              <w:t>terpretare și producere de text</w:t>
            </w:r>
          </w:p>
        </w:tc>
        <w:tc>
          <w:tcPr>
            <w:tcW w:w="709" w:type="dxa"/>
          </w:tcPr>
          <w:p w:rsidR="00CB7C53" w:rsidRPr="006C1DAE" w:rsidRDefault="00781231"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lang w:val="ro-RO"/>
              </w:rPr>
            </w:pPr>
          </w:p>
        </w:tc>
        <w:tc>
          <w:tcPr>
            <w:tcW w:w="4110" w:type="dxa"/>
          </w:tcPr>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unoaște noțiuni de teorie literară</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identifică</w:t>
            </w:r>
            <w:r w:rsidR="00CB7C53" w:rsidRPr="006C1DAE">
              <w:rPr>
                <w:rFonts w:ascii="Times New Roman" w:hAnsi="Times New Roman" w:cs="Times New Roman"/>
                <w:sz w:val="24"/>
                <w:szCs w:val="24"/>
                <w:lang w:val="ro-RO"/>
              </w:rPr>
              <w:t xml:space="preserve"> specificul romantismulu</w:t>
            </w:r>
            <w:r w:rsidRPr="006C1DAE">
              <w:rPr>
                <w:rFonts w:ascii="Times New Roman" w:hAnsi="Times New Roman" w:cs="Times New Roman"/>
                <w:sz w:val="24"/>
                <w:szCs w:val="24"/>
                <w:lang w:val="ro-RO"/>
              </w:rPr>
              <w:t>i moldovenesc: etape, formule/viziuni, motive, genuri/</w:t>
            </w:r>
            <w:r w:rsidR="00CB7C53" w:rsidRPr="006C1DAE">
              <w:rPr>
                <w:rFonts w:ascii="Times New Roman" w:hAnsi="Times New Roman" w:cs="Times New Roman"/>
                <w:sz w:val="24"/>
                <w:szCs w:val="24"/>
                <w:lang w:val="ro-RO"/>
              </w:rPr>
              <w:t>speciicaracteristice, caracteristicile personajului romantic</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efinește și argumentează teme și motive romantice</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aracterizează personajul literar romantic</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●disting</w:t>
            </w:r>
            <w:r w:rsidR="00CB7C53" w:rsidRPr="006C1DAE">
              <w:rPr>
                <w:rFonts w:ascii="Times New Roman" w:hAnsi="Times New Roman" w:cs="Times New Roman"/>
                <w:sz w:val="24"/>
                <w:szCs w:val="24"/>
                <w:lang w:val="ro-RO"/>
              </w:rPr>
              <w:t xml:space="preserve">e particularitățile perioadei de afirmare a creației, autorului, aspectele distincte ale personalității  scriitorului, </w:t>
            </w:r>
            <w:r w:rsidR="00CB7C53" w:rsidRPr="006C1DAE">
              <w:rPr>
                <w:rFonts w:ascii="Times New Roman" w:hAnsi="Times New Roman" w:cs="Times New Roman"/>
                <w:sz w:val="24"/>
                <w:szCs w:val="24"/>
                <w:lang w:val="ro-RO"/>
              </w:rPr>
              <w:lastRenderedPageBreak/>
              <w:t>date biografice relevante</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●descoper</w:t>
            </w:r>
            <w:r w:rsidR="00CB7C53" w:rsidRPr="006C1DAE">
              <w:rPr>
                <w:rFonts w:ascii="Times New Roman" w:hAnsi="Times New Roman" w:cs="Times New Roman"/>
                <w:sz w:val="24"/>
                <w:szCs w:val="24"/>
                <w:lang w:val="ro-RO"/>
              </w:rPr>
              <w:t>ă opere de referință pentru individualitatea artistică a scriitorului studiat</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w:t>
            </w:r>
            <w:r w:rsidR="00CB7C53" w:rsidRPr="006C1DAE">
              <w:rPr>
                <w:rFonts w:ascii="Times New Roman" w:hAnsi="Times New Roman" w:cs="Times New Roman"/>
                <w:sz w:val="24"/>
                <w:szCs w:val="24"/>
                <w:lang w:val="ro-RO"/>
              </w:rPr>
              <w:t>preciază valențele artistice a operei din perspectiva criticii literare</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w:t>
            </w:r>
            <w:r w:rsidR="00CB7C53" w:rsidRPr="006C1DAE">
              <w:rPr>
                <w:rFonts w:ascii="Times New Roman" w:hAnsi="Times New Roman" w:cs="Times New Roman"/>
                <w:sz w:val="24"/>
                <w:szCs w:val="24"/>
                <w:lang w:val="ro-RO"/>
              </w:rPr>
              <w:t>ace comentariul analitic al propriei lecturi</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efinește și argumentează teme și motive romantice</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aracterizează personajul literar romantic</w:t>
            </w:r>
            <w:r w:rsidRPr="006C1DAE">
              <w:rPr>
                <w:rFonts w:ascii="Times New Roman" w:hAnsi="Times New Roman" w:cs="Times New Roman"/>
                <w:sz w:val="24"/>
                <w:szCs w:val="24"/>
                <w:lang w:val="ro-RO"/>
              </w:rPr>
              <w:t>;</w:t>
            </w:r>
          </w:p>
          <w:p w:rsidR="00CB7C53" w:rsidRPr="006C1DAE" w:rsidRDefault="00BA593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9743D4" w:rsidRPr="006C1DAE">
              <w:rPr>
                <w:rFonts w:ascii="Times New Roman" w:hAnsi="Times New Roman" w:cs="Times New Roman"/>
                <w:sz w:val="24"/>
                <w:szCs w:val="24"/>
                <w:lang w:val="ro-RO"/>
              </w:rPr>
              <w:t xml:space="preserve">își </w:t>
            </w: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xprimă opinia pe marginea problemelor puse în discuție și a valorii operei studiate</w:t>
            </w:r>
            <w:r w:rsidRPr="006C1DAE">
              <w:rPr>
                <w:rFonts w:ascii="Times New Roman" w:hAnsi="Times New Roman" w:cs="Times New Roman"/>
                <w:sz w:val="24"/>
                <w:szCs w:val="24"/>
                <w:lang w:val="ro-RO"/>
              </w:rPr>
              <w:t>;</w:t>
            </w:r>
          </w:p>
        </w:tc>
        <w:tc>
          <w:tcPr>
            <w:tcW w:w="4820" w:type="dxa"/>
          </w:tcPr>
          <w:p w:rsidR="00BA5930" w:rsidRPr="006C1DAE" w:rsidRDefault="00BA5930" w:rsidP="006C1DAE">
            <w:pPr>
              <w:tabs>
                <w:tab w:val="left" w:pos="2805"/>
              </w:tabs>
              <w:ind w:firstLine="567"/>
              <w:jc w:val="both"/>
              <w:rPr>
                <w:rFonts w:ascii="Times New Roman" w:hAnsi="Times New Roman" w:cs="Times New Roman"/>
                <w:sz w:val="24"/>
                <w:szCs w:val="24"/>
                <w:lang w:val="ro-RO"/>
              </w:rPr>
            </w:pP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Romantismul- curent literar. Trăsături distinctive ale curentului.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Etapele de dezvoltare a romantismului moldovenesc. Reprezentanți și opere de referință.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Teme, motive. Mijloace artistice de exprimare, mărci stilistice.</w:t>
            </w:r>
          </w:p>
          <w:p w:rsidR="00CB7C53" w:rsidRPr="006C1DAE" w:rsidRDefault="009743D4"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Tipuri de personaje ro</w:t>
            </w:r>
            <w:r w:rsidR="00CB7C53" w:rsidRPr="006C1DAE">
              <w:rPr>
                <w:rFonts w:ascii="Times New Roman" w:hAnsi="Times New Roman" w:cs="Times New Roman"/>
                <w:sz w:val="24"/>
                <w:szCs w:val="24"/>
                <w:lang w:val="ro-RO"/>
              </w:rPr>
              <w:t>mantice.</w:t>
            </w:r>
          </w:p>
          <w:p w:rsidR="00BF2671" w:rsidRPr="006C1DAE" w:rsidRDefault="00BF2671" w:rsidP="006C1DAE">
            <w:pPr>
              <w:tabs>
                <w:tab w:val="left" w:pos="2805"/>
              </w:tabs>
              <w:ind w:firstLine="567"/>
              <w:jc w:val="both"/>
              <w:rPr>
                <w:rFonts w:ascii="Times New Roman" w:hAnsi="Times New Roman" w:cs="Times New Roman"/>
                <w:b/>
                <w:sz w:val="24"/>
                <w:szCs w:val="24"/>
                <w:lang w:val="ro-RO"/>
              </w:rPr>
            </w:pPr>
          </w:p>
          <w:p w:rsidR="009743D4" w:rsidRPr="006C1DAE" w:rsidRDefault="00CC676D"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Mihai </w:t>
            </w:r>
            <w:r w:rsidR="00CB7C53" w:rsidRPr="006C1DAE">
              <w:rPr>
                <w:rFonts w:ascii="Times New Roman" w:hAnsi="Times New Roman" w:cs="Times New Roman"/>
                <w:b/>
                <w:sz w:val="24"/>
                <w:szCs w:val="24"/>
                <w:lang w:val="ro-RO"/>
              </w:rPr>
              <w:t>Eminescu</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”Luceafărul”</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Surse folclorice ale poemului. Compoziția.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9743D4"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Romantismul. Imagi</w:t>
            </w:r>
            <w:r w:rsidR="009743D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nea artistică</w:t>
            </w:r>
            <w:r w:rsidR="009743D4"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9743D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M.Eminescu ”Fata-n grădina de aur”</w:t>
            </w:r>
            <w:r w:rsidR="009743D4"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9743D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Kuniș ”Fata-n grădina de aur”</w:t>
            </w:r>
            <w:r w:rsidR="009743D4"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M.I.Lermontov ”Demonul”</w:t>
            </w:r>
            <w:r w:rsidR="009743D4"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Muzică.</w:t>
            </w:r>
            <w:r w:rsidRPr="006C1DAE">
              <w:rPr>
                <w:rFonts w:ascii="Times New Roman" w:hAnsi="Times New Roman" w:cs="Times New Roman"/>
                <w:sz w:val="24"/>
                <w:szCs w:val="24"/>
                <w:lang w:val="ro-RO"/>
              </w:rPr>
              <w:t>E.Doga</w:t>
            </w:r>
            <w:r w:rsidR="009743D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”Luceafărul”</w:t>
            </w:r>
          </w:p>
          <w:p w:rsidR="009743D4"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Cinema.</w:t>
            </w:r>
            <w:r w:rsidRPr="006C1DAE">
              <w:rPr>
                <w:rFonts w:ascii="Times New Roman" w:hAnsi="Times New Roman" w:cs="Times New Roman"/>
                <w:sz w:val="24"/>
                <w:szCs w:val="24"/>
                <w:lang w:val="ro-RO"/>
              </w:rPr>
              <w:t>Filmul artistic ”Luceafărul”</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reg. E.Loteanu)</w:t>
            </w:r>
            <w:r w:rsidR="009743D4"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estima valorile culturii naționale și ale culturilor altor popare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lectura și a interpreta texte de diferite genuri și specii literare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a interpreta mesaje cu conținut atitudinal</w:t>
            </w:r>
          </w:p>
          <w:p w:rsidR="009743D4" w:rsidRPr="006C1DAE" w:rsidRDefault="009743D4"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 integra cunoștințele de bază despre </w:t>
            </w:r>
            <w:r w:rsidRPr="006C1DAE">
              <w:rPr>
                <w:rFonts w:ascii="Times New Roman" w:hAnsi="Times New Roman" w:cs="Times New Roman"/>
                <w:sz w:val="24"/>
                <w:szCs w:val="24"/>
                <w:lang w:val="ro-RO"/>
              </w:rPr>
              <w:lastRenderedPageBreak/>
              <w:t>natură om și societate în scopul îmbunătațirii calității vieții personale și sociale</w:t>
            </w:r>
            <w:r w:rsidR="002B0642">
              <w:rPr>
                <w:rFonts w:ascii="Times New Roman" w:hAnsi="Times New Roman" w:cs="Times New Roman"/>
                <w:sz w:val="24"/>
                <w:szCs w:val="24"/>
                <w:lang w:val="ro-RO"/>
              </w:rPr>
              <w:t>2</w:t>
            </w:r>
          </w:p>
          <w:p w:rsidR="009743D4" w:rsidRPr="006C1DAE" w:rsidRDefault="009743D4"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exprima oral și în scris punctul de vedere și a înțelege, percepe și respecta opiniile semenilor în diverse situații de comunicare.</w:t>
            </w:r>
          </w:p>
        </w:tc>
        <w:tc>
          <w:tcPr>
            <w:tcW w:w="709" w:type="dxa"/>
          </w:tcPr>
          <w:p w:rsidR="002B0642" w:rsidRDefault="00781231"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2</w:t>
            </w:r>
          </w:p>
          <w:p w:rsidR="002B0642" w:rsidRDefault="002B0642" w:rsidP="006C1DAE">
            <w:pPr>
              <w:jc w:val="both"/>
              <w:rPr>
                <w:rFonts w:ascii="Times New Roman" w:hAnsi="Times New Roman" w:cs="Times New Roman"/>
                <w:sz w:val="24"/>
                <w:szCs w:val="24"/>
                <w:lang w:val="ro-RO"/>
              </w:rPr>
            </w:pPr>
          </w:p>
          <w:p w:rsidR="002B0642" w:rsidRDefault="002B0642" w:rsidP="006C1DAE">
            <w:pPr>
              <w:jc w:val="both"/>
              <w:rPr>
                <w:rFonts w:ascii="Times New Roman" w:hAnsi="Times New Roman" w:cs="Times New Roman"/>
                <w:sz w:val="24"/>
                <w:szCs w:val="24"/>
                <w:lang w:val="ro-RO"/>
              </w:rPr>
            </w:pPr>
          </w:p>
          <w:p w:rsidR="002B0642" w:rsidRDefault="002B0642" w:rsidP="006C1DAE">
            <w:pPr>
              <w:jc w:val="both"/>
              <w:rPr>
                <w:rFonts w:ascii="Times New Roman" w:hAnsi="Times New Roman" w:cs="Times New Roman"/>
                <w:sz w:val="24"/>
                <w:szCs w:val="24"/>
                <w:lang w:val="ro-RO"/>
              </w:rPr>
            </w:pPr>
          </w:p>
          <w:p w:rsidR="002B0642" w:rsidRDefault="002B0642"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AB28EF" w:rsidRDefault="00AB28EF" w:rsidP="006C1DAE">
            <w:pPr>
              <w:jc w:val="both"/>
              <w:rPr>
                <w:rFonts w:ascii="Times New Roman" w:hAnsi="Times New Roman" w:cs="Times New Roman"/>
                <w:sz w:val="24"/>
                <w:szCs w:val="24"/>
                <w:lang w:val="ro-RO"/>
              </w:rPr>
            </w:pPr>
          </w:p>
          <w:p w:rsidR="00CB7C53" w:rsidRPr="006C1DAE" w:rsidRDefault="00AB28EF" w:rsidP="006C1DAE">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 t</w:t>
            </w:r>
            <w:r w:rsidR="00CB7C53" w:rsidRPr="006C1DAE">
              <w:rPr>
                <w:rFonts w:ascii="Times New Roman" w:hAnsi="Times New Roman" w:cs="Times New Roman"/>
                <w:sz w:val="24"/>
                <w:szCs w:val="24"/>
                <w:lang w:val="ro-RO"/>
              </w:rPr>
              <w:t>ermenii literari și trăsăturile distinctive ale curentului</w:t>
            </w:r>
            <w:r w:rsidRPr="006C1DAE">
              <w:rPr>
                <w:rFonts w:ascii="Times New Roman" w:hAnsi="Times New Roman" w:cs="Times New Roman"/>
                <w:sz w:val="24"/>
                <w:szCs w:val="24"/>
                <w:lang w:val="ro-RO"/>
              </w:rPr>
              <w:t>;</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●recunoaște r</w:t>
            </w:r>
            <w:r w:rsidR="00CB7C53" w:rsidRPr="006C1DAE">
              <w:rPr>
                <w:rFonts w:ascii="Times New Roman" w:hAnsi="Times New Roman" w:cs="Times New Roman"/>
                <w:sz w:val="24"/>
                <w:szCs w:val="24"/>
                <w:lang w:val="ro-RO"/>
              </w:rPr>
              <w:t>eprezentanți de vază ai curentu</w:t>
            </w:r>
            <w:r w:rsidRPr="006C1DAE">
              <w:rPr>
                <w:rFonts w:ascii="Times New Roman" w:hAnsi="Times New Roman" w:cs="Times New Roman"/>
                <w:sz w:val="24"/>
                <w:szCs w:val="24"/>
                <w:lang w:val="ro-RO"/>
              </w:rPr>
              <w:t>lui în literatura moldovenească;</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●distinge o</w:t>
            </w:r>
            <w:r w:rsidR="00CB7C53" w:rsidRPr="006C1DAE">
              <w:rPr>
                <w:rFonts w:ascii="Times New Roman" w:hAnsi="Times New Roman" w:cs="Times New Roman"/>
                <w:sz w:val="24"/>
                <w:szCs w:val="24"/>
                <w:lang w:val="ro-RO"/>
              </w:rPr>
              <w:t>perele de referință incadrate în acest curent</w:t>
            </w:r>
            <w:r w:rsidRPr="006C1DAE">
              <w:rPr>
                <w:rFonts w:ascii="Times New Roman" w:hAnsi="Times New Roman" w:cs="Times New Roman"/>
                <w:sz w:val="24"/>
                <w:szCs w:val="24"/>
                <w:lang w:val="ro-RO"/>
              </w:rPr>
              <w:t>;</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●identifică a</w:t>
            </w:r>
            <w:r w:rsidR="00CB7C53" w:rsidRPr="006C1DAE">
              <w:rPr>
                <w:rFonts w:ascii="Times New Roman" w:hAnsi="Times New Roman" w:cs="Times New Roman"/>
                <w:sz w:val="24"/>
                <w:szCs w:val="24"/>
                <w:lang w:val="ro-RO"/>
              </w:rPr>
              <w:t>specte distincte ale personalității scriitorului, date biografice relevante</w:t>
            </w:r>
            <w:r w:rsidRPr="006C1DAE">
              <w:rPr>
                <w:rFonts w:ascii="Times New Roman" w:hAnsi="Times New Roman" w:cs="Times New Roman"/>
                <w:sz w:val="24"/>
                <w:szCs w:val="24"/>
                <w:lang w:val="ro-RO"/>
              </w:rPr>
              <w:t>;</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●distinge u</w:t>
            </w:r>
            <w:r w:rsidR="00CB7C53" w:rsidRPr="006C1DAE">
              <w:rPr>
                <w:rFonts w:ascii="Times New Roman" w:hAnsi="Times New Roman" w:cs="Times New Roman"/>
                <w:sz w:val="24"/>
                <w:szCs w:val="24"/>
                <w:lang w:val="ro-RO"/>
              </w:rPr>
              <w:t>niversul artistic al creației</w:t>
            </w:r>
            <w:r w:rsidRPr="006C1DAE">
              <w:rPr>
                <w:rFonts w:ascii="Times New Roman" w:hAnsi="Times New Roman" w:cs="Times New Roman"/>
                <w:sz w:val="24"/>
                <w:szCs w:val="24"/>
                <w:lang w:val="ro-RO"/>
              </w:rPr>
              <w:t>;</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deosebește c</w:t>
            </w:r>
            <w:r w:rsidR="00CB7C53" w:rsidRPr="006C1DAE">
              <w:rPr>
                <w:rFonts w:ascii="Times New Roman" w:hAnsi="Times New Roman" w:cs="Times New Roman"/>
                <w:sz w:val="24"/>
                <w:szCs w:val="24"/>
                <w:lang w:val="ro-RO"/>
              </w:rPr>
              <w:t>ritica literară de ref</w:t>
            </w:r>
            <w:r w:rsidRPr="006C1DAE">
              <w:rPr>
                <w:rFonts w:ascii="Times New Roman" w:hAnsi="Times New Roman" w:cs="Times New Roman"/>
                <w:sz w:val="24"/>
                <w:szCs w:val="24"/>
                <w:lang w:val="ro-RO"/>
              </w:rPr>
              <w:t>erință la operele scriitorului f</w:t>
            </w:r>
            <w:r w:rsidR="00CB7C53" w:rsidRPr="006C1DAE">
              <w:rPr>
                <w:rFonts w:ascii="Times New Roman" w:hAnsi="Times New Roman" w:cs="Times New Roman"/>
                <w:sz w:val="24"/>
                <w:szCs w:val="24"/>
                <w:lang w:val="ro-RO"/>
              </w:rPr>
              <w:t>ixat</w:t>
            </w:r>
            <w:r w:rsidRPr="006C1DAE">
              <w:rPr>
                <w:rFonts w:ascii="Times New Roman" w:hAnsi="Times New Roman" w:cs="Times New Roman"/>
                <w:sz w:val="24"/>
                <w:szCs w:val="24"/>
                <w:lang w:val="ro-RO"/>
              </w:rPr>
              <w:t>;</w:t>
            </w:r>
          </w:p>
          <w:p w:rsidR="00CB7C53" w:rsidRPr="006C1DAE" w:rsidRDefault="009743D4"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aracterizează și definește tipurile umane pe care le reprezintă personajele realiste</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elevează mărcile stilistice ale curentului</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xprimă opiniile vizavi de problemele abordate</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w:t>
            </w:r>
            <w:r w:rsidR="00CB7C53" w:rsidRPr="006C1DAE">
              <w:rPr>
                <w:rFonts w:ascii="Times New Roman" w:hAnsi="Times New Roman" w:cs="Times New Roman"/>
                <w:sz w:val="24"/>
                <w:szCs w:val="24"/>
                <w:lang w:val="ro-RO"/>
              </w:rPr>
              <w:t>anifestă interes de lectură și de cunoaștere</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●c</w:t>
            </w:r>
            <w:r w:rsidR="00CB7C53" w:rsidRPr="006C1DAE">
              <w:rPr>
                <w:rFonts w:ascii="Times New Roman" w:hAnsi="Times New Roman" w:cs="Times New Roman"/>
                <w:sz w:val="24"/>
                <w:szCs w:val="24"/>
                <w:lang w:val="ro-RO"/>
              </w:rPr>
              <w:t>ompară operele realiste studiate cu altele, reprezentative pentru realism</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Realismul</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Afirmarea realismului în literatura moldovenească: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tipuri, viziuni, specii dominante, teme, motive abordate, tipologii de personaje, mijloace artistice de exprimare, mărci stilistice</w:t>
            </w:r>
          </w:p>
          <w:p w:rsidR="00BF2671" w:rsidRPr="006C1DAE" w:rsidRDefault="00BF2671" w:rsidP="006C1DAE">
            <w:pPr>
              <w:tabs>
                <w:tab w:val="left" w:pos="2805"/>
              </w:tabs>
              <w:ind w:firstLine="567"/>
              <w:jc w:val="both"/>
              <w:rPr>
                <w:rFonts w:ascii="Times New Roman" w:hAnsi="Times New Roman" w:cs="Times New Roman"/>
                <w:b/>
                <w:sz w:val="24"/>
                <w:szCs w:val="24"/>
                <w:lang w:val="ro-RO"/>
              </w:rPr>
            </w:pPr>
          </w:p>
          <w:p w:rsidR="009743D4"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Greangă ”</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Amintiri din copilărie”</w:t>
            </w:r>
            <w:r w:rsidR="009743D4" w:rsidRPr="006C1DAE">
              <w:rPr>
                <w:rFonts w:ascii="Times New Roman" w:hAnsi="Times New Roman" w:cs="Times New Roman"/>
                <w:sz w:val="24"/>
                <w:szCs w:val="24"/>
                <w:lang w:val="ro-RO"/>
              </w:rPr>
              <w:t>( cap. III., IV)</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Structura epică a operei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Compoziția. Tipologia personajelor. Autor – narator – personaj.</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Modalități de realizare a umorului, a oralității stilului scriitorului</w:t>
            </w:r>
            <w:r w:rsidR="009743D4" w:rsidRPr="006C1DAE">
              <w:rPr>
                <w:rFonts w:ascii="Times New Roman" w:hAnsi="Times New Roman" w:cs="Times New Roman"/>
                <w:sz w:val="24"/>
                <w:szCs w:val="24"/>
                <w:lang w:val="ro-RO"/>
              </w:rPr>
              <w:t>.</w:t>
            </w:r>
          </w:p>
          <w:p w:rsidR="00BF2671" w:rsidRPr="006C1DAE" w:rsidRDefault="00BF2671" w:rsidP="006C1DAE">
            <w:pPr>
              <w:tabs>
                <w:tab w:val="left" w:pos="2805"/>
              </w:tabs>
              <w:ind w:firstLine="567"/>
              <w:jc w:val="both"/>
              <w:rPr>
                <w:rFonts w:ascii="Times New Roman" w:hAnsi="Times New Roman" w:cs="Times New Roman"/>
                <w:b/>
                <w:sz w:val="24"/>
                <w:szCs w:val="24"/>
                <w:lang w:val="ro-RO"/>
              </w:rPr>
            </w:pPr>
          </w:p>
          <w:p w:rsidR="009743D4"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Creangă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”Povestirile despre moș Ion Roată”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9743D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Comicul de situații și comicul de limbaj</w:t>
            </w:r>
            <w:r w:rsidR="009743D4"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9743D4"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P.Grabovschin</w:t>
            </w:r>
            <w:r w:rsidR="009743D4"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”Copiilor”</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comunica adecvat, folosind noțiuni teoretice solicitate de context sau de situația de comunicare</w:t>
            </w:r>
          </w:p>
          <w:p w:rsidR="009743D4" w:rsidRPr="006C1DAE" w:rsidRDefault="009743D4"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stăpîni diverse metode de integrare a cunoștințelor de bază despre natură, om, societate în scopul îmbunătățirii calității vieții personale și sociale</w:t>
            </w:r>
          </w:p>
          <w:p w:rsidR="009743D4" w:rsidRPr="006C1DAE" w:rsidRDefault="009743D4"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acționa în diferite situații de viață în baza normelor și valorilor moral-spirituale</w:t>
            </w:r>
          </w:p>
          <w:p w:rsidR="00647156" w:rsidRPr="006C1DAE" w:rsidRDefault="00647156"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 xml:space="preserve">a utiliza surse electronice pentru studierea </w:t>
            </w:r>
            <w:r w:rsidR="007E6A31" w:rsidRPr="006C1DAE">
              <w:rPr>
                <w:rFonts w:ascii="Times New Roman" w:hAnsi="Times New Roman" w:cs="Times New Roman"/>
                <w:sz w:val="24"/>
                <w:szCs w:val="24"/>
                <w:lang w:val="ro-RO"/>
              </w:rPr>
              <w:t>literaturii moldovenești</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BF267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2</w:t>
            </w: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laborează texte în parametrii indicați în limita standartelor de conținut</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w:t>
            </w:r>
            <w:r w:rsidR="00CB7C53" w:rsidRPr="006C1DAE">
              <w:rPr>
                <w:rFonts w:ascii="Times New Roman" w:hAnsi="Times New Roman" w:cs="Times New Roman"/>
                <w:sz w:val="24"/>
                <w:szCs w:val="24"/>
                <w:lang w:val="ro-RO"/>
              </w:rPr>
              <w:t>espectă normele limbii literare în orice text scris sau rostit</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lectură și comunicare</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647156" w:rsidRPr="006C1DAE">
              <w:rPr>
                <w:rFonts w:ascii="Times New Roman" w:hAnsi="Times New Roman" w:cs="Times New Roman"/>
                <w:i/>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Comentariul unei opere în proză sau în versuri</w:t>
            </w:r>
            <w:r w:rsidR="00647156"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Răspuns desfășurat la o întrebare în baza unei opere literare</w:t>
            </w:r>
            <w:r w:rsidR="00647156"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Expunere cu sarcini creative</w:t>
            </w:r>
            <w:r w:rsidR="00647156"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Referatul</w:t>
            </w:r>
            <w:r w:rsidR="00647156"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Rezumatul</w:t>
            </w:r>
            <w:r w:rsidR="00647156"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05181A"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●identifică t</w:t>
            </w:r>
            <w:r w:rsidR="00CB7C53" w:rsidRPr="006C1DAE">
              <w:rPr>
                <w:rFonts w:ascii="Times New Roman" w:hAnsi="Times New Roman" w:cs="Times New Roman"/>
                <w:sz w:val="24"/>
                <w:szCs w:val="24"/>
                <w:lang w:val="ro-RO"/>
              </w:rPr>
              <w:t>ipurile propozițiilor într-o frază</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cunoaște f</w:t>
            </w:r>
            <w:r w:rsidR="00CB7C53" w:rsidRPr="006C1DAE">
              <w:rPr>
                <w:rFonts w:ascii="Times New Roman" w:hAnsi="Times New Roman" w:cs="Times New Roman"/>
                <w:sz w:val="24"/>
                <w:szCs w:val="24"/>
                <w:lang w:val="ro-RO"/>
              </w:rPr>
              <w:t>raza joncțională și fraza nejoncțională</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recunoaște f</w:t>
            </w:r>
            <w:r w:rsidR="00CB7C53" w:rsidRPr="006C1DAE">
              <w:rPr>
                <w:rFonts w:ascii="Times New Roman" w:hAnsi="Times New Roman" w:cs="Times New Roman"/>
                <w:sz w:val="24"/>
                <w:szCs w:val="24"/>
                <w:lang w:val="ro-RO"/>
              </w:rPr>
              <w:t>raza formată prin coordonare, tipul propozițiilor coordonate</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deosebește f</w:t>
            </w:r>
            <w:r w:rsidR="00CB7C53" w:rsidRPr="006C1DAE">
              <w:rPr>
                <w:rFonts w:ascii="Times New Roman" w:hAnsi="Times New Roman" w:cs="Times New Roman"/>
                <w:sz w:val="24"/>
                <w:szCs w:val="24"/>
                <w:lang w:val="ro-RO"/>
              </w:rPr>
              <w:t>raza formată prin subordonare, tipurile propozițiilor subordonate, cuvintele conjunctive și corelative</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 f</w:t>
            </w:r>
            <w:r w:rsidR="00CB7C53" w:rsidRPr="006C1DAE">
              <w:rPr>
                <w:rFonts w:ascii="Times New Roman" w:hAnsi="Times New Roman" w:cs="Times New Roman"/>
                <w:sz w:val="24"/>
                <w:szCs w:val="24"/>
                <w:lang w:val="ro-RO"/>
              </w:rPr>
              <w:t>raza nejoncțională cu propoziții subordonate, regulile de punctuație învățate</w:t>
            </w:r>
            <w:r w:rsidRPr="006C1DAE">
              <w:rPr>
                <w:rFonts w:ascii="Times New Roman" w:hAnsi="Times New Roman" w:cs="Times New Roman"/>
                <w:sz w:val="24"/>
                <w:szCs w:val="24"/>
                <w:lang w:val="ro-RO"/>
              </w:rPr>
              <w:t>;</w:t>
            </w:r>
          </w:p>
          <w:p w:rsidR="00647156"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●determină tipurile propozițiilor în frază;</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●precizează f</w:t>
            </w:r>
            <w:r w:rsidR="00CB7C53" w:rsidRPr="006C1DAE">
              <w:rPr>
                <w:rFonts w:ascii="Times New Roman" w:hAnsi="Times New Roman" w:cs="Times New Roman"/>
                <w:sz w:val="24"/>
                <w:szCs w:val="24"/>
                <w:lang w:val="ro-RO"/>
              </w:rPr>
              <w:t>elurile frazelor</w:t>
            </w:r>
            <w:r w:rsidRPr="006C1DAE">
              <w:rPr>
                <w:rFonts w:ascii="Times New Roman" w:hAnsi="Times New Roman" w:cs="Times New Roman"/>
                <w:sz w:val="24"/>
                <w:szCs w:val="24"/>
                <w:lang w:val="ro-RO"/>
              </w:rPr>
              <w:t>;</w:t>
            </w:r>
          </w:p>
          <w:p w:rsidR="00CB7C53" w:rsidRPr="006C1DAE" w:rsidRDefault="00647156"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7E6A31" w:rsidRPr="006C1DAE">
              <w:rPr>
                <w:rFonts w:ascii="Times New Roman" w:hAnsi="Times New Roman" w:cs="Times New Roman"/>
                <w:sz w:val="24"/>
                <w:szCs w:val="24"/>
                <w:lang w:val="ro-RO"/>
              </w:rPr>
              <w:t xml:space="preserve">stabilește </w:t>
            </w: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uvintele conjunctive și corelative</w:t>
            </w:r>
            <w:r w:rsidRPr="006C1DAE">
              <w:rPr>
                <w:rFonts w:ascii="Times New Roman" w:hAnsi="Times New Roman" w:cs="Times New Roman"/>
                <w:sz w:val="24"/>
                <w:szCs w:val="24"/>
                <w:lang w:val="ro-RO"/>
              </w:rPr>
              <w:t>;</w:t>
            </w:r>
          </w:p>
          <w:p w:rsidR="00CB7C53" w:rsidRPr="006C1DAE" w:rsidRDefault="007E6A31" w:rsidP="006C1DAE">
            <w:pPr>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●utilizează d</w:t>
            </w:r>
            <w:r w:rsidR="00CB7C53" w:rsidRPr="006C1DAE">
              <w:rPr>
                <w:rFonts w:ascii="Times New Roman" w:hAnsi="Times New Roman" w:cs="Times New Roman"/>
                <w:sz w:val="24"/>
                <w:szCs w:val="24"/>
                <w:lang w:val="ro-RO"/>
              </w:rPr>
              <w:t>iverse tipuri de fraze</w:t>
            </w:r>
            <w:r w:rsidRPr="006C1DAE">
              <w:rPr>
                <w:rFonts w:ascii="Times New Roman" w:hAnsi="Times New Roman" w:cs="Times New Roman"/>
                <w:sz w:val="24"/>
                <w:szCs w:val="24"/>
                <w:lang w:val="ro-RO"/>
              </w:rPr>
              <w:t>;</w:t>
            </w:r>
          </w:p>
          <w:p w:rsidR="00CB7C53" w:rsidRPr="006C1DAE" w:rsidRDefault="007E6A31"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argumentează</w:t>
            </w:r>
            <w:r w:rsidR="00CB7C53" w:rsidRPr="006C1DAE">
              <w:rPr>
                <w:rFonts w:ascii="Times New Roman" w:hAnsi="Times New Roman" w:cs="Times New Roman"/>
                <w:sz w:val="24"/>
                <w:szCs w:val="24"/>
                <w:lang w:val="ro-RO"/>
              </w:rPr>
              <w:t>corectitudinea utilizării semnelor de punctuație</w:t>
            </w:r>
            <w:r w:rsidRPr="006C1DAE">
              <w:rPr>
                <w:rFonts w:ascii="Times New Roman" w:hAnsi="Times New Roman" w:cs="Times New Roman"/>
                <w:sz w:val="24"/>
                <w:szCs w:val="24"/>
                <w:lang w:val="ro-RO"/>
              </w:rPr>
              <w:t>;</w:t>
            </w:r>
          </w:p>
          <w:p w:rsidR="00CB7C53" w:rsidRPr="006C1DAE" w:rsidRDefault="007E6A31"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aplicăregulile de punctuație învățate</w:t>
            </w:r>
            <w:r w:rsidRPr="006C1DAE">
              <w:rPr>
                <w:rFonts w:ascii="Times New Roman" w:hAnsi="Times New Roman" w:cs="Times New Roman"/>
                <w:sz w:val="24"/>
                <w:szCs w:val="24"/>
                <w:lang w:val="ro-RO"/>
              </w:rPr>
              <w:t>;</w:t>
            </w:r>
          </w:p>
          <w:p w:rsidR="00CB7C53" w:rsidRPr="006C1DAE" w:rsidRDefault="007E6A31"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identifică greșelile de punctuație și le </w:t>
            </w:r>
            <w:r w:rsidR="00CB7C53" w:rsidRPr="006C1DAE">
              <w:rPr>
                <w:rFonts w:ascii="Times New Roman" w:hAnsi="Times New Roman" w:cs="Times New Roman"/>
                <w:sz w:val="24"/>
                <w:szCs w:val="24"/>
                <w:lang w:val="ro-RO"/>
              </w:rPr>
              <w:lastRenderedPageBreak/>
              <w:t>corectează</w:t>
            </w:r>
            <w:r w:rsidRPr="006C1DAE">
              <w:rPr>
                <w:rFonts w:ascii="Times New Roman" w:hAnsi="Times New Roman" w:cs="Times New Roman"/>
                <w:sz w:val="24"/>
                <w:szCs w:val="24"/>
                <w:lang w:val="ro-RO"/>
              </w:rPr>
              <w:t>;</w:t>
            </w:r>
          </w:p>
        </w:tc>
        <w:tc>
          <w:tcPr>
            <w:tcW w:w="4820" w:type="dxa"/>
          </w:tcPr>
          <w:p w:rsidR="00CB7C53" w:rsidRPr="006C1DAE" w:rsidRDefault="00CC676D"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Gramatica</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Sintaxa frazei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Fraza. Tipurile propozițiilor în cadrul frazei. Fraza formată prin coordonare. Fraza joncțională și cea nejoncțională cu propoziții coordonate. Punctuația utilizată.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Fraza formată prin subordonare. Propoziții subordonate necircumstanțiale și circumstanțiale</w:t>
            </w:r>
            <w:r w:rsidR="007E6A31"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Propoziția circumstanțială concesivă, consecutivă, opozițională</w:t>
            </w:r>
            <w:r w:rsidR="007E6A31"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Cuvinte conjunctive și corelative</w:t>
            </w:r>
            <w:r w:rsidR="007E6A31"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Propoziția subordonată atributivă explicativă și determinativă</w:t>
            </w:r>
            <w:r w:rsidR="007E6A31"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Fraza nejoncțională cu propoziții subordonate. Semnele de punctuație utilizate</w:t>
            </w:r>
            <w:r w:rsidR="007E6A31"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Relații interdisciplinare</w:t>
            </w:r>
            <w:r w:rsidR="007E6A31"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Folosirea frazelor în texte-descrieri, povestiri (literatura)</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aplicarea normelor semantice, gramaticale, punctuaționale a limbii în diverse situații de comunicare orală și scrisă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-explicarea faptelor de limbă atestate în texte de diferite stiluri fucționale</w:t>
            </w:r>
          </w:p>
          <w:p w:rsidR="00771869" w:rsidRPr="006C1DAE" w:rsidRDefault="00771869"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-folosirea tehnologiilor informaționale pentru documentare și producere de text</w:t>
            </w:r>
          </w:p>
          <w:p w:rsidR="00771869" w:rsidRPr="006C1DAE" w:rsidRDefault="00771869"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motiva argumentat alegerea conștientă a viitoarei arii de activitate profesională, respectînd normele de comunicare în limba maternă</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2B0642" w:rsidP="006C1DAE">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771869" w:rsidRPr="006C1DAE" w:rsidRDefault="00771869" w:rsidP="006C1DAE">
            <w:pPr>
              <w:jc w:val="both"/>
              <w:rPr>
                <w:rFonts w:ascii="Times New Roman" w:hAnsi="Times New Roman" w:cs="Times New Roman"/>
                <w:sz w:val="24"/>
                <w:szCs w:val="24"/>
                <w:lang w:val="ro-RO"/>
              </w:rPr>
            </w:pPr>
          </w:p>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w:t>
            </w:r>
            <w:r w:rsidR="00CB7C53" w:rsidRPr="006C1DAE">
              <w:rPr>
                <w:rFonts w:ascii="Times New Roman" w:hAnsi="Times New Roman" w:cs="Times New Roman"/>
                <w:sz w:val="24"/>
                <w:szCs w:val="24"/>
                <w:lang w:val="ro-RO"/>
              </w:rPr>
              <w:t>roduce acte de vorbire, texte argumentative, reflexive și metaliterare</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p>
          <w:p w:rsidR="00CB7C53" w:rsidRPr="006C1DAE" w:rsidRDefault="00CB7C53" w:rsidP="006C1DAE">
            <w:pPr>
              <w:tabs>
                <w:tab w:val="left" w:pos="2805"/>
              </w:tabs>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Expunerea unui text în stil publicistic</w:t>
            </w:r>
          </w:p>
          <w:p w:rsidR="00CB7C53" w:rsidRPr="006C1DAE" w:rsidRDefault="00CB7C53" w:rsidP="006C1DAE">
            <w:pPr>
              <w:tabs>
                <w:tab w:val="left" w:pos="2805"/>
              </w:tabs>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Expunerea unui text cu sarcini de creație</w:t>
            </w:r>
          </w:p>
          <w:p w:rsidR="00CB7C53" w:rsidRPr="006C1DAE" w:rsidRDefault="00CB7C53" w:rsidP="006C1DAE">
            <w:pPr>
              <w:tabs>
                <w:tab w:val="left" w:pos="2805"/>
              </w:tabs>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Compunere pe o temă etico – morală</w:t>
            </w:r>
          </w:p>
          <w:p w:rsidR="00CB7C53" w:rsidRPr="006C1DAE" w:rsidRDefault="00CB7C53" w:rsidP="006C1DAE">
            <w:pPr>
              <w:tabs>
                <w:tab w:val="left" w:pos="2805"/>
              </w:tabs>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Cerere. Procură. </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a integra și a produce noi cunoștințe și deprinderi.</w:t>
            </w:r>
          </w:p>
        </w:tc>
        <w:tc>
          <w:tcPr>
            <w:tcW w:w="709" w:type="dxa"/>
          </w:tcPr>
          <w:p w:rsidR="00CB7C53" w:rsidRPr="006C1DAE" w:rsidRDefault="0005181A"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●cunoaște  d</w:t>
            </w:r>
            <w:r w:rsidR="00CB7C53" w:rsidRPr="006C1DAE">
              <w:rPr>
                <w:rFonts w:ascii="Times New Roman" w:hAnsi="Times New Roman" w:cs="Times New Roman"/>
                <w:sz w:val="24"/>
                <w:szCs w:val="24"/>
                <w:lang w:val="ro-RO"/>
              </w:rPr>
              <w:t>ate biografice despre scriitor, activitatea literară</w:t>
            </w:r>
            <w:r w:rsidRPr="006C1DAE">
              <w:rPr>
                <w:rFonts w:ascii="Times New Roman" w:hAnsi="Times New Roman" w:cs="Times New Roman"/>
                <w:sz w:val="24"/>
                <w:szCs w:val="24"/>
                <w:lang w:val="ro-RO"/>
              </w:rPr>
              <w:t>;</w:t>
            </w:r>
          </w:p>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tema, ideea, compoziția operei literare</w:t>
            </w:r>
            <w:r w:rsidRPr="006C1DAE">
              <w:rPr>
                <w:rFonts w:ascii="Times New Roman" w:hAnsi="Times New Roman" w:cs="Times New Roman"/>
                <w:sz w:val="24"/>
                <w:szCs w:val="24"/>
                <w:lang w:val="ro-RO"/>
              </w:rPr>
              <w:t>;</w:t>
            </w:r>
          </w:p>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ar</w:t>
            </w:r>
            <w:r w:rsidRPr="006C1DAE">
              <w:rPr>
                <w:rFonts w:ascii="Times New Roman" w:hAnsi="Times New Roman" w:cs="Times New Roman"/>
                <w:sz w:val="24"/>
                <w:szCs w:val="24"/>
                <w:lang w:val="ro-RO"/>
              </w:rPr>
              <w:t>acterizează personajele argumen-t</w:t>
            </w:r>
            <w:r w:rsidR="00CB7C53" w:rsidRPr="006C1DAE">
              <w:rPr>
                <w:rFonts w:ascii="Times New Roman" w:hAnsi="Times New Roman" w:cs="Times New Roman"/>
                <w:sz w:val="24"/>
                <w:szCs w:val="24"/>
                <w:lang w:val="ro-RO"/>
              </w:rPr>
              <w:t>înd părerea</w:t>
            </w:r>
            <w:r w:rsidRPr="006C1DAE">
              <w:rPr>
                <w:rFonts w:ascii="Times New Roman" w:hAnsi="Times New Roman" w:cs="Times New Roman"/>
                <w:sz w:val="24"/>
                <w:szCs w:val="24"/>
                <w:lang w:val="ro-RO"/>
              </w:rPr>
              <w:t>;</w:t>
            </w:r>
          </w:p>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w:t>
            </w:r>
            <w:r w:rsidR="00CB7C53" w:rsidRPr="006C1DAE">
              <w:rPr>
                <w:rFonts w:ascii="Times New Roman" w:hAnsi="Times New Roman" w:cs="Times New Roman"/>
                <w:sz w:val="24"/>
                <w:szCs w:val="24"/>
                <w:lang w:val="ro-RO"/>
              </w:rPr>
              <w:t>etermină modalitățile de exprimare a atitu</w:t>
            </w:r>
            <w:r w:rsidRPr="006C1DAE">
              <w:rPr>
                <w:rFonts w:ascii="Times New Roman" w:hAnsi="Times New Roman" w:cs="Times New Roman"/>
                <w:sz w:val="24"/>
                <w:szCs w:val="24"/>
                <w:lang w:val="ro-RO"/>
              </w:rPr>
              <w:t>dinii autorului față de personaj</w:t>
            </w:r>
            <w:r w:rsidR="00CB7C53" w:rsidRPr="006C1DAE">
              <w:rPr>
                <w:rFonts w:ascii="Times New Roman" w:hAnsi="Times New Roman" w:cs="Times New Roman"/>
                <w:sz w:val="24"/>
                <w:szCs w:val="24"/>
                <w:lang w:val="ro-RO"/>
              </w:rPr>
              <w:t>e</w:t>
            </w:r>
            <w:r w:rsidRPr="006C1DAE">
              <w:rPr>
                <w:rFonts w:ascii="Times New Roman" w:hAnsi="Times New Roman" w:cs="Times New Roman"/>
                <w:sz w:val="24"/>
                <w:szCs w:val="24"/>
                <w:lang w:val="ro-RO"/>
              </w:rPr>
              <w:t>;</w:t>
            </w:r>
          </w:p>
          <w:p w:rsidR="00CB7C53" w:rsidRPr="006C1DAE" w:rsidRDefault="00771869"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w:t>
            </w:r>
            <w:r w:rsidR="00CB7C53" w:rsidRPr="006C1DAE">
              <w:rPr>
                <w:rFonts w:ascii="Times New Roman" w:hAnsi="Times New Roman" w:cs="Times New Roman"/>
                <w:sz w:val="24"/>
                <w:szCs w:val="24"/>
                <w:lang w:val="ro-RO"/>
              </w:rPr>
              <w:t>itește expresiv poezia</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Literatura sec. XX</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Literatura plaiului natal</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Emilian Bucov</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”Mama lui Ștefan cel Mare”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Compoziție. Surse de inspirație. Virtuți ale eroului</w:t>
            </w:r>
            <w:r w:rsidR="00771869"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771869"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Rima – asonanță</w:t>
            </w:r>
            <w:r w:rsidR="00771869"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771869"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Em.Bucov</w:t>
            </w:r>
            <w:r w:rsidR="00561754"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”Liliacul dă în floare”</w:t>
            </w:r>
            <w:r w:rsidR="00771869"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771869"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Dm. Bolintineanu</w:t>
            </w:r>
            <w:r w:rsidR="00771869"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”Muma lui Ștefan cel Mare”</w:t>
            </w:r>
            <w:r w:rsidR="00771869" w:rsidRPr="006C1DAE">
              <w:rPr>
                <w:rFonts w:ascii="Times New Roman" w:hAnsi="Times New Roman" w:cs="Times New Roman"/>
                <w:sz w:val="24"/>
                <w:szCs w:val="24"/>
                <w:lang w:val="ro-RO"/>
              </w:rPr>
              <w:t xml:space="preserve">, </w:t>
            </w:r>
            <w:r w:rsidRPr="006C1DAE">
              <w:rPr>
                <w:rFonts w:ascii="Times New Roman" w:hAnsi="Times New Roman" w:cs="Times New Roman"/>
                <w:sz w:val="24"/>
                <w:szCs w:val="24"/>
                <w:lang w:val="ro-RO"/>
              </w:rPr>
              <w:t>G.Asachi ”Elena Moldovei”</w:t>
            </w:r>
            <w:r w:rsidR="00771869"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accepta și a respecta, în procesul comunicării, a analizei situațiilor reflectate în textele literare și a cazurilor cotidiene, anumite valori ce vizează unele drepturi și responsabilități ale copiilor</w:t>
            </w:r>
          </w:p>
          <w:p w:rsidR="00386775" w:rsidRPr="006C1DAE" w:rsidRDefault="00386775"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rPr>
              <w:t>-</w:t>
            </w:r>
            <w:r w:rsidRPr="006C1DAE">
              <w:rPr>
                <w:rFonts w:ascii="Times New Roman" w:hAnsi="Times New Roman" w:cs="Times New Roman"/>
                <w:sz w:val="24"/>
                <w:szCs w:val="24"/>
                <w:lang w:val="ro-RO"/>
              </w:rPr>
              <w:t>competența de receptare și angajare în comunicarea orală și scrisă a anumitor valori interculturale</w:t>
            </w:r>
          </w:p>
        </w:tc>
        <w:tc>
          <w:tcPr>
            <w:tcW w:w="709" w:type="dxa"/>
          </w:tcPr>
          <w:p w:rsidR="00CB7C53" w:rsidRPr="006C1DAE" w:rsidRDefault="0005181A"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386775" w:rsidRPr="006C1DAE" w:rsidRDefault="00386775" w:rsidP="006C1DAE">
            <w:pPr>
              <w:pStyle w:val="a4"/>
              <w:ind w:left="927"/>
              <w:jc w:val="both"/>
              <w:rPr>
                <w:rFonts w:ascii="Times New Roman" w:hAnsi="Times New Roman" w:cs="Times New Roman"/>
                <w:b/>
                <w:sz w:val="24"/>
                <w:szCs w:val="24"/>
                <w:lang w:val="ro-RO"/>
              </w:rPr>
            </w:pPr>
          </w:p>
          <w:p w:rsidR="00CB7C53" w:rsidRPr="006C1DAE" w:rsidRDefault="00386775" w:rsidP="006C1DAE">
            <w:pPr>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 înțelege c</w:t>
            </w:r>
            <w:r w:rsidR="00CB7C53" w:rsidRPr="006C1DAE">
              <w:rPr>
                <w:rFonts w:ascii="Times New Roman" w:hAnsi="Times New Roman" w:cs="Times New Roman"/>
                <w:sz w:val="24"/>
                <w:szCs w:val="24"/>
                <w:lang w:val="ro-RO"/>
              </w:rPr>
              <w:t>ompoziția, subiectul operei literare</w:t>
            </w:r>
            <w:r w:rsidRPr="006C1DAE">
              <w:rPr>
                <w:rFonts w:ascii="Times New Roman" w:hAnsi="Times New Roman" w:cs="Times New Roman"/>
                <w:sz w:val="24"/>
                <w:szCs w:val="24"/>
                <w:lang w:val="ro-RO"/>
              </w:rPr>
              <w:t>;</w:t>
            </w:r>
          </w:p>
          <w:p w:rsidR="00CB7C53" w:rsidRPr="006C1DAE" w:rsidRDefault="00386775" w:rsidP="006C1DAE">
            <w:pPr>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 recunoaște t</w:t>
            </w:r>
            <w:r w:rsidR="00CB7C53" w:rsidRPr="006C1DAE">
              <w:rPr>
                <w:rFonts w:ascii="Times New Roman" w:hAnsi="Times New Roman" w:cs="Times New Roman"/>
                <w:sz w:val="24"/>
                <w:szCs w:val="24"/>
                <w:lang w:val="ro-RO"/>
              </w:rPr>
              <w:t>emele, ideea operelor studiate, noțiunile de teorie literară</w:t>
            </w:r>
            <w:r w:rsidRPr="006C1DAE">
              <w:rPr>
                <w:rFonts w:ascii="Times New Roman" w:hAnsi="Times New Roman" w:cs="Times New Roman"/>
                <w:sz w:val="24"/>
                <w:szCs w:val="24"/>
                <w:lang w:val="ro-RO"/>
              </w:rPr>
              <w:t>;</w:t>
            </w:r>
          </w:p>
          <w:p w:rsidR="00CB7C53"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determinăcrezul etico-moral al scriitorului</w:t>
            </w:r>
            <w:r w:rsidRPr="006C1DAE">
              <w:rPr>
                <w:rFonts w:ascii="Times New Roman" w:hAnsi="Times New Roman" w:cs="Times New Roman"/>
                <w:sz w:val="24"/>
                <w:szCs w:val="24"/>
                <w:lang w:val="ro-RO"/>
              </w:rPr>
              <w:t>;</w:t>
            </w:r>
          </w:p>
          <w:p w:rsidR="00CB7C53"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●fixează </w:t>
            </w:r>
            <w:r w:rsidR="00CB7C53" w:rsidRPr="006C1DAE">
              <w:rPr>
                <w:rFonts w:ascii="Times New Roman" w:hAnsi="Times New Roman" w:cs="Times New Roman"/>
                <w:sz w:val="24"/>
                <w:szCs w:val="24"/>
                <w:lang w:val="ro-RO"/>
              </w:rPr>
              <w:t>mijloacele artistice</w:t>
            </w:r>
            <w:r w:rsidRPr="006C1DAE">
              <w:rPr>
                <w:rFonts w:ascii="Times New Roman" w:hAnsi="Times New Roman" w:cs="Times New Roman"/>
                <w:sz w:val="24"/>
                <w:szCs w:val="24"/>
                <w:lang w:val="ro-RO"/>
              </w:rPr>
              <w:t>;</w:t>
            </w:r>
          </w:p>
          <w:p w:rsidR="00386775"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●caracterizează eroii;</w:t>
            </w:r>
          </w:p>
          <w:p w:rsidR="00CB7C53"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●își argumentează opinia personală;</w:t>
            </w:r>
          </w:p>
          <w:p w:rsidR="00CB7C53"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explicăfuncția peisajului și a dialogului</w:t>
            </w:r>
            <w:r w:rsidRPr="006C1DAE">
              <w:rPr>
                <w:rFonts w:ascii="Times New Roman" w:hAnsi="Times New Roman" w:cs="Times New Roman"/>
                <w:sz w:val="24"/>
                <w:szCs w:val="24"/>
                <w:lang w:val="ro-RO"/>
              </w:rPr>
              <w:t>;</w:t>
            </w:r>
          </w:p>
          <w:p w:rsidR="00CB7C53" w:rsidRPr="006C1DAE" w:rsidRDefault="00386775"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●apreciază </w:t>
            </w:r>
            <w:r w:rsidR="00CB7C53" w:rsidRPr="006C1DAE">
              <w:rPr>
                <w:rFonts w:ascii="Times New Roman" w:hAnsi="Times New Roman" w:cs="Times New Roman"/>
                <w:sz w:val="24"/>
                <w:szCs w:val="24"/>
                <w:lang w:val="ro-RO"/>
              </w:rPr>
              <w:t>semnificația titlului</w:t>
            </w:r>
            <w:r w:rsidRPr="006C1DAE">
              <w:rPr>
                <w:rFonts w:ascii="Times New Roman" w:hAnsi="Times New Roman" w:cs="Times New Roman"/>
                <w:sz w:val="24"/>
                <w:szCs w:val="24"/>
                <w:lang w:val="ro-RO"/>
              </w:rPr>
              <w:t>;</w:t>
            </w:r>
          </w:p>
          <w:p w:rsidR="00CB7C53" w:rsidRPr="006C1DAE" w:rsidRDefault="00CB7C53" w:rsidP="006C1DAE">
            <w:pPr>
              <w:ind w:firstLine="567"/>
              <w:jc w:val="both"/>
              <w:rPr>
                <w:rFonts w:ascii="Times New Roman" w:hAnsi="Times New Roman" w:cs="Times New Roman"/>
                <w:sz w:val="24"/>
                <w:szCs w:val="24"/>
                <w:lang w:val="ro-RO"/>
              </w:rPr>
            </w:pPr>
          </w:p>
        </w:tc>
        <w:tc>
          <w:tcPr>
            <w:tcW w:w="4820" w:type="dxa"/>
          </w:tcPr>
          <w:p w:rsidR="00386775" w:rsidRPr="006C1DAE" w:rsidRDefault="00386775" w:rsidP="006C1DAE">
            <w:pPr>
              <w:tabs>
                <w:tab w:val="left" w:pos="2805"/>
              </w:tabs>
              <w:ind w:firstLine="567"/>
              <w:jc w:val="both"/>
              <w:rPr>
                <w:rFonts w:ascii="Times New Roman" w:hAnsi="Times New Roman" w:cs="Times New Roman"/>
                <w:sz w:val="24"/>
                <w:szCs w:val="24"/>
                <w:lang w:val="ro-RO"/>
              </w:rPr>
            </w:pP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I.Druță. Studiu monografic.</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Particularitățile perioadei de afirmare a creației. Aspectele distincte ale personalității scriitorului, date biografice relevante</w:t>
            </w:r>
            <w:r w:rsidR="00386775"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Universul artistic al creației (teme, genuri, specii, viziuni artistice)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Opere de referință pentru individualitatea artistică a scriitorului studiat</w:t>
            </w:r>
          </w:p>
          <w:p w:rsidR="00386775"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”Ultima lună de toamnă”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Compoziția și subiectul nuvelei. Semnificația titlului. Funcția peisajului și a dialogului.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Portretele psihologice ale personajelor.</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386775"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Caracterul literar</w:t>
            </w:r>
            <w:r w:rsidR="00386775"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 Cinema</w:t>
            </w:r>
            <w:r w:rsidRPr="006C1DAE">
              <w:rPr>
                <w:rFonts w:ascii="Times New Roman" w:hAnsi="Times New Roman" w:cs="Times New Roman"/>
                <w:sz w:val="24"/>
                <w:szCs w:val="24"/>
                <w:lang w:val="ro-RO"/>
              </w:rPr>
              <w:t xml:space="preserve">. Filmul artistic </w:t>
            </w:r>
            <w:r w:rsidRPr="006C1DAE">
              <w:rPr>
                <w:rFonts w:ascii="Times New Roman" w:hAnsi="Times New Roman" w:cs="Times New Roman"/>
                <w:sz w:val="24"/>
                <w:szCs w:val="24"/>
                <w:lang w:val="ro-RO"/>
              </w:rPr>
              <w:lastRenderedPageBreak/>
              <w:t>”Ultima lună de toamnă” (reg.V.Derbeniov)</w:t>
            </w:r>
            <w:r w:rsidR="00D33480" w:rsidRPr="006C1DAE">
              <w:rPr>
                <w:rFonts w:ascii="Times New Roman" w:hAnsi="Times New Roman" w:cs="Times New Roman"/>
                <w:sz w:val="24"/>
                <w:szCs w:val="24"/>
                <w:lang w:val="ro-RO"/>
              </w:rPr>
              <w:t>.</w:t>
            </w:r>
          </w:p>
        </w:tc>
        <w:tc>
          <w:tcPr>
            <w:tcW w:w="4772" w:type="dxa"/>
          </w:tcPr>
          <w:p w:rsidR="00386775" w:rsidRPr="006C1DAE" w:rsidRDefault="00386775"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anumite valențe ale frumosului artistic din operele literare studiate, a explica mesajul acestora și de a lansa opinii cu ub conținut atitudinal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colabora în grup, echipă, a percepe și a respecta opiniile colegilor sai în diverse situații de comunicare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accepta și a respecta, a analiza situațiile reflectate în textele literare și a cazurilor cotidiene, anumite valori ce vizează unele drepturi și responsabilități ale copiilor</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-a-și proiecta activitatea de a-și concretiza rezultatul final</w:t>
            </w:r>
          </w:p>
        </w:tc>
        <w:tc>
          <w:tcPr>
            <w:tcW w:w="709" w:type="dxa"/>
          </w:tcPr>
          <w:p w:rsidR="00CB7C53" w:rsidRPr="006C1DAE" w:rsidRDefault="00CB7C53"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●distinge </w:t>
            </w:r>
            <w:r w:rsidR="00CB7C53" w:rsidRPr="006C1DAE">
              <w:rPr>
                <w:rFonts w:ascii="Times New Roman" w:hAnsi="Times New Roman" w:cs="Times New Roman"/>
                <w:sz w:val="24"/>
                <w:szCs w:val="24"/>
                <w:lang w:val="ro-RO"/>
              </w:rPr>
              <w:t>momentele cele mai semnificative ale biografiei scriitorului și modul de reflectare a acestora în creația artistică</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●înțelege </w:t>
            </w:r>
            <w:r w:rsidR="00CB7C53" w:rsidRPr="006C1DAE">
              <w:rPr>
                <w:rFonts w:ascii="Times New Roman" w:hAnsi="Times New Roman" w:cs="Times New Roman"/>
                <w:sz w:val="24"/>
                <w:szCs w:val="24"/>
                <w:lang w:val="ro-RO"/>
              </w:rPr>
              <w:t>operele de referință ale scriitorului, diverse ca gen și specie literară</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●identifică </w:t>
            </w:r>
            <w:r w:rsidR="00CB7C53" w:rsidRPr="006C1DAE">
              <w:rPr>
                <w:rFonts w:ascii="Times New Roman" w:hAnsi="Times New Roman" w:cs="Times New Roman"/>
                <w:sz w:val="24"/>
                <w:szCs w:val="24"/>
                <w:lang w:val="ro-RO"/>
              </w:rPr>
              <w:t>temele, motivele creației druțiene</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●cunoaște </w:t>
            </w:r>
            <w:r w:rsidR="00CB7C53" w:rsidRPr="006C1DAE">
              <w:rPr>
                <w:rFonts w:ascii="Times New Roman" w:hAnsi="Times New Roman" w:cs="Times New Roman"/>
                <w:sz w:val="24"/>
                <w:szCs w:val="24"/>
                <w:lang w:val="ro-RO"/>
              </w:rPr>
              <w:t>modalități</w:t>
            </w:r>
            <w:r w:rsidRPr="006C1DAE">
              <w:rPr>
                <w:rFonts w:ascii="Times New Roman" w:hAnsi="Times New Roman" w:cs="Times New Roman"/>
                <w:sz w:val="24"/>
                <w:szCs w:val="24"/>
                <w:lang w:val="ro-RO"/>
              </w:rPr>
              <w:t>le</w:t>
            </w:r>
            <w:r w:rsidR="00CB7C53" w:rsidRPr="006C1DAE">
              <w:rPr>
                <w:rFonts w:ascii="Times New Roman" w:hAnsi="Times New Roman" w:cs="Times New Roman"/>
                <w:sz w:val="24"/>
                <w:szCs w:val="24"/>
                <w:lang w:val="ro-RO"/>
              </w:rPr>
              <w:t xml:space="preserve"> artistice</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●deosebește </w:t>
            </w:r>
            <w:r w:rsidR="00CB7C53" w:rsidRPr="006C1DAE">
              <w:rPr>
                <w:rFonts w:ascii="Times New Roman" w:hAnsi="Times New Roman" w:cs="Times New Roman"/>
                <w:sz w:val="24"/>
                <w:szCs w:val="24"/>
                <w:lang w:val="ro-RO"/>
              </w:rPr>
              <w:t>formula narativă lirico-simbolică a creației scriitorului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●știe </w:t>
            </w:r>
            <w:r w:rsidR="00CB7C53" w:rsidRPr="006C1DAE">
              <w:rPr>
                <w:rFonts w:ascii="Times New Roman" w:hAnsi="Times New Roman" w:cs="Times New Roman"/>
                <w:sz w:val="24"/>
                <w:szCs w:val="24"/>
                <w:lang w:val="ro-RO"/>
              </w:rPr>
              <w:t>referințele criticii literare pe marginea creației scriitorului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●pricepe </w:t>
            </w:r>
            <w:r w:rsidR="00CB7C53" w:rsidRPr="006C1DAE">
              <w:rPr>
                <w:rFonts w:ascii="Times New Roman" w:hAnsi="Times New Roman" w:cs="Times New Roman"/>
                <w:sz w:val="24"/>
                <w:szCs w:val="24"/>
                <w:lang w:val="ro-RO"/>
              </w:rPr>
              <w:t>contribuția lui Ion Druță la reabilitarea eticului și sacrului în perioada renunțării la valori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●identifică </w:t>
            </w:r>
            <w:r w:rsidR="00CB7C53" w:rsidRPr="006C1DAE">
              <w:rPr>
                <w:rFonts w:ascii="Times New Roman" w:hAnsi="Times New Roman" w:cs="Times New Roman"/>
                <w:sz w:val="24"/>
                <w:szCs w:val="24"/>
                <w:lang w:val="ro-RO"/>
              </w:rPr>
              <w:t>în procesul interpretării textului literar temele, motivele, atitudinea scriitorului față de problematica abordată</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interpretează operele scriitorului din perspectiva formulei poetice ce le caracterizează</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definește tipologia personajelor druțiene și modalitățile artistice de caracterizare a acestora</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redactează în baza operelor studiate compoziții literare de diverse tipuri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raportează și determină locul operelor druțiene în contextul literaturii moldovenești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exprimă stările postlecturale</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citește și redă subiectul și </w:t>
            </w:r>
            <w:r w:rsidR="00CB7C53" w:rsidRPr="006C1DAE">
              <w:rPr>
                <w:rFonts w:ascii="Times New Roman" w:hAnsi="Times New Roman" w:cs="Times New Roman"/>
                <w:sz w:val="24"/>
                <w:szCs w:val="24"/>
                <w:lang w:val="ro-RO"/>
              </w:rPr>
              <w:lastRenderedPageBreak/>
              <w:t>problematica</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determină tema, ideea</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comentează semnificația titlului</w:t>
            </w:r>
            <w:r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își exprimă părerea asupra conținutului</w:t>
            </w:r>
            <w:r w:rsidR="002D4900" w:rsidRPr="006C1DAE">
              <w:rPr>
                <w:rFonts w:ascii="Times New Roman" w:hAnsi="Times New Roman" w:cs="Times New Roman"/>
                <w:sz w:val="24"/>
                <w:szCs w:val="24"/>
                <w:lang w:val="ro-RO"/>
              </w:rPr>
              <w:t>;</w:t>
            </w:r>
          </w:p>
          <w:p w:rsidR="00CB7C53" w:rsidRPr="006C1DAE" w:rsidRDefault="00D3348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caracterizează personajul principal</w:t>
            </w:r>
            <w:r w:rsidRPr="006C1DAE">
              <w:rPr>
                <w:rFonts w:ascii="Times New Roman" w:hAnsi="Times New Roman" w:cs="Times New Roman"/>
                <w:sz w:val="24"/>
                <w:szCs w:val="24"/>
                <w:lang w:val="ro-RO"/>
              </w:rPr>
              <w:t>;</w:t>
            </w:r>
          </w:p>
        </w:tc>
        <w:tc>
          <w:tcPr>
            <w:tcW w:w="4820" w:type="dxa"/>
          </w:tcPr>
          <w:p w:rsidR="00D3348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„Samariteanca„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Desfășurarea subiectului în trei planuri. Crezul etico-moral al scriitorului. Contrastul dintre adevărata puritate spirituală a omului și anchilozarea sufletelor în ”veacul nou”</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w:t>
            </w:r>
            <w:r w:rsidR="00D3348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Realismul. Personajul literar</w:t>
            </w:r>
            <w:r w:rsidR="00D3348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D3348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Ion Druță</w:t>
            </w:r>
            <w:r w:rsidR="00D33480"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”Bătrînețe,haine grele”</w:t>
            </w:r>
            <w:r w:rsidR="00D33480" w:rsidRPr="006C1DAE">
              <w:rPr>
                <w:rFonts w:ascii="Times New Roman" w:hAnsi="Times New Roman" w:cs="Times New Roman"/>
                <w:sz w:val="24"/>
                <w:szCs w:val="24"/>
                <w:lang w:val="ro-RO"/>
              </w:rPr>
              <w:t>.</w:t>
            </w:r>
          </w:p>
          <w:p w:rsidR="00BF2671" w:rsidRPr="006C1DAE" w:rsidRDefault="00BF2671" w:rsidP="006C1DAE">
            <w:pPr>
              <w:tabs>
                <w:tab w:val="left" w:pos="2805"/>
              </w:tabs>
              <w:ind w:firstLine="567"/>
              <w:jc w:val="both"/>
              <w:rPr>
                <w:rFonts w:ascii="Times New Roman" w:hAnsi="Times New Roman" w:cs="Times New Roman"/>
                <w:b/>
                <w:sz w:val="24"/>
                <w:szCs w:val="24"/>
                <w:lang w:val="ro-RO"/>
              </w:rPr>
            </w:pPr>
          </w:p>
          <w:p w:rsidR="00D3348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”Întoarcerea țărînii în pămînt”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Analogii în artă</w:t>
            </w:r>
            <w:r w:rsidR="00D33480" w:rsidRPr="006C1DAE">
              <w:rPr>
                <w:rFonts w:ascii="Times New Roman" w:hAnsi="Times New Roman" w:cs="Times New Roman"/>
                <w:b/>
                <w:sz w:val="24"/>
                <w:szCs w:val="24"/>
                <w:lang w:val="ro-RO"/>
              </w:rPr>
              <w:t xml:space="preserve">. </w:t>
            </w:r>
            <w:r w:rsidRPr="006C1DAE">
              <w:rPr>
                <w:rFonts w:ascii="Times New Roman" w:hAnsi="Times New Roman" w:cs="Times New Roman"/>
                <w:b/>
                <w:sz w:val="24"/>
                <w:szCs w:val="24"/>
                <w:lang w:val="ro-RO"/>
              </w:rPr>
              <w:t>Cinema</w:t>
            </w:r>
            <w:r w:rsidRPr="006C1DAE">
              <w:rPr>
                <w:rFonts w:ascii="Times New Roman" w:hAnsi="Times New Roman" w:cs="Times New Roman"/>
                <w:sz w:val="24"/>
                <w:szCs w:val="24"/>
                <w:lang w:val="ro-RO"/>
              </w:rPr>
              <w:t>. Filmul artistic ”Lev Tolstoi”</w:t>
            </w:r>
            <w:r w:rsidR="00D33480" w:rsidRPr="006C1DAE">
              <w:rPr>
                <w:rFonts w:ascii="Times New Roman" w:hAnsi="Times New Roman" w:cs="Times New Roman"/>
                <w:sz w:val="24"/>
                <w:szCs w:val="24"/>
                <w:lang w:val="ro-RO"/>
              </w:rPr>
              <w:t>.</w:t>
            </w:r>
          </w:p>
          <w:p w:rsidR="00BF2671" w:rsidRPr="006C1DAE" w:rsidRDefault="00BF2671" w:rsidP="006C1DAE">
            <w:pPr>
              <w:tabs>
                <w:tab w:val="left" w:pos="2805"/>
              </w:tabs>
              <w:ind w:firstLine="567"/>
              <w:jc w:val="both"/>
              <w:rPr>
                <w:rFonts w:ascii="Times New Roman" w:hAnsi="Times New Roman" w:cs="Times New Roman"/>
                <w:b/>
                <w:sz w:val="24"/>
                <w:szCs w:val="24"/>
                <w:lang w:val="ro-RO"/>
              </w:rPr>
            </w:pPr>
          </w:p>
          <w:p w:rsidR="00D3348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”Toiagul păstoriei”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Semnificația general-umană a destinului tragic al personajului</w:t>
            </w:r>
            <w:r w:rsidR="00D3348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D3348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Nuvela (aprofundare)</w:t>
            </w:r>
            <w:r w:rsidR="00D33480" w:rsidRPr="006C1DAE">
              <w:rPr>
                <w:rFonts w:ascii="Times New Roman" w:hAnsi="Times New Roman" w:cs="Times New Roman"/>
                <w:sz w:val="24"/>
                <w:szCs w:val="24"/>
                <w:lang w:val="ro-RO"/>
              </w:rPr>
              <w:t>.</w:t>
            </w:r>
          </w:p>
          <w:p w:rsidR="00D33480" w:rsidRPr="006C1DAE" w:rsidRDefault="00D33480" w:rsidP="006C1DAE">
            <w:pPr>
              <w:tabs>
                <w:tab w:val="left" w:pos="2805"/>
              </w:tabs>
              <w:ind w:firstLine="567"/>
              <w:jc w:val="both"/>
              <w:rPr>
                <w:rFonts w:ascii="Times New Roman" w:hAnsi="Times New Roman" w:cs="Times New Roman"/>
                <w:b/>
                <w:sz w:val="24"/>
                <w:szCs w:val="24"/>
                <w:lang w:val="ro-RO"/>
              </w:rPr>
            </w:pPr>
          </w:p>
          <w:p w:rsidR="00D3348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”Frunze de dor”</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Mesajul social și etic al povestirii. Lirismul umorului, concizia-particularității specifice creației lui Ion Druță</w:t>
            </w:r>
            <w:r w:rsidR="00D3348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D3348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Detaliul artistic. Narațiunea (repetare)</w:t>
            </w:r>
            <w:r w:rsidR="00D3348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p>
          <w:p w:rsidR="00CB7C53" w:rsidRPr="006C1DAE" w:rsidRDefault="00CB7C53" w:rsidP="006C1DAE">
            <w:pPr>
              <w:tabs>
                <w:tab w:val="left" w:pos="2805"/>
              </w:tabs>
              <w:ind w:firstLine="567"/>
              <w:jc w:val="both"/>
              <w:rPr>
                <w:rFonts w:ascii="Times New Roman" w:hAnsi="Times New Roman" w:cs="Times New Roman"/>
                <w:sz w:val="24"/>
                <w:szCs w:val="24"/>
                <w:lang w:val="ro-RO"/>
              </w:rPr>
            </w:pPr>
          </w:p>
          <w:p w:rsidR="00D3348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”Biserica Albă”</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Subiectul și problematica romanului. </w:t>
            </w:r>
            <w:r w:rsidRPr="006C1DAE">
              <w:rPr>
                <w:rFonts w:ascii="Times New Roman" w:hAnsi="Times New Roman" w:cs="Times New Roman"/>
                <w:sz w:val="24"/>
                <w:szCs w:val="24"/>
                <w:lang w:val="ro-RO"/>
              </w:rPr>
              <w:lastRenderedPageBreak/>
              <w:t>Relevarea ideii centrale. Semnificația titlului. Mesajul polivalent al operei</w:t>
            </w:r>
          </w:p>
          <w:p w:rsidR="00CB7C53" w:rsidRPr="006C1DAE" w:rsidRDefault="00CB7C53" w:rsidP="006C1DAE">
            <w:pPr>
              <w:tabs>
                <w:tab w:val="left" w:pos="2805"/>
              </w:tabs>
              <w:ind w:firstLine="567"/>
              <w:jc w:val="both"/>
              <w:rPr>
                <w:rFonts w:ascii="Times New Roman" w:hAnsi="Times New Roman" w:cs="Times New Roman"/>
                <w:b/>
                <w:sz w:val="24"/>
                <w:szCs w:val="24"/>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Romanul</w:t>
            </w:r>
            <w:r w:rsidR="002D490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și a lansa mesaje cu un conținut atitudinal</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organiza activitatea personală, utilizînd tehnologii adecvate în permanentă schimbare cu aplicare la studiul limbii și literaturii</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utiliza anumite servicii electronice, inclusiv rețeaua Internet pentru documentare în domeniul limbii și literaturii pentru rezolvarea unor sarcini on-line în conformitate cu unitățile de conținut la disciplină, inclusiv realizarea unor asocieri ale literaturii cu alte arte</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utiliza adecvat unelw strategii de comunicare în cadrul realizării unor proiecte cu elemente de antreprenorient</w:t>
            </w: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acționa în diferite situații de viață în baza normelor și valorilor moral-spirituale</w:t>
            </w: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manifesta o poziție civică activă prin valorile limbii și literaturii moldovenești</w:t>
            </w:r>
          </w:p>
          <w:p w:rsidR="00CB7C53" w:rsidRPr="006C1DAE" w:rsidRDefault="00CB7C53" w:rsidP="006C1DAE">
            <w:pPr>
              <w:ind w:firstLine="567"/>
              <w:jc w:val="both"/>
              <w:rPr>
                <w:rFonts w:ascii="Times New Roman" w:hAnsi="Times New Roman" w:cs="Times New Roman"/>
                <w:sz w:val="24"/>
                <w:szCs w:val="24"/>
                <w:lang w:val="ro-RO"/>
              </w:rPr>
            </w:pPr>
          </w:p>
        </w:tc>
        <w:tc>
          <w:tcPr>
            <w:tcW w:w="709" w:type="dxa"/>
          </w:tcPr>
          <w:p w:rsidR="00CB7C53" w:rsidRPr="006C1DAE" w:rsidRDefault="00AB28EF" w:rsidP="006C1DAE">
            <w:pPr>
              <w:jc w:val="both"/>
              <w:rPr>
                <w:rFonts w:ascii="Times New Roman" w:hAnsi="Times New Roman" w:cs="Times New Roman"/>
                <w:sz w:val="24"/>
                <w:szCs w:val="24"/>
                <w:lang w:val="ro-RO"/>
              </w:rPr>
            </w:pPr>
            <w:r>
              <w:rPr>
                <w:rFonts w:ascii="Times New Roman" w:hAnsi="Times New Roman" w:cs="Times New Roman"/>
                <w:sz w:val="24"/>
                <w:szCs w:val="24"/>
                <w:lang w:val="ro-RO"/>
              </w:rPr>
              <w:t>1</w:t>
            </w: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sz w:val="24"/>
                <w:szCs w:val="24"/>
                <w:lang w:val="ro-RO"/>
              </w:rPr>
            </w:pPr>
          </w:p>
          <w:p w:rsidR="0005181A" w:rsidRPr="006C1DAE" w:rsidRDefault="00BF267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05181A" w:rsidP="006C1DAE">
            <w:pPr>
              <w:jc w:val="both"/>
              <w:rPr>
                <w:rFonts w:ascii="Times New Roman" w:hAnsi="Times New Roman" w:cs="Times New Roman"/>
                <w:b/>
                <w:sz w:val="24"/>
                <w:szCs w:val="24"/>
                <w:lang w:val="ro-RO"/>
              </w:rPr>
            </w:pP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05181A" w:rsidP="006C1DAE">
            <w:pPr>
              <w:jc w:val="both"/>
              <w:rPr>
                <w:rFonts w:ascii="Times New Roman" w:hAnsi="Times New Roman" w:cs="Times New Roman"/>
                <w:b/>
                <w:sz w:val="24"/>
                <w:szCs w:val="24"/>
                <w:lang w:val="ro-RO"/>
              </w:rPr>
            </w:pPr>
          </w:p>
          <w:p w:rsidR="00BF2671" w:rsidRPr="006C1DAE" w:rsidRDefault="00BF267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p w:rsidR="0005181A" w:rsidRPr="006C1DAE" w:rsidRDefault="0005181A" w:rsidP="006C1DAE">
            <w:pPr>
              <w:jc w:val="both"/>
              <w:rPr>
                <w:rFonts w:ascii="Times New Roman" w:hAnsi="Times New Roman" w:cs="Times New Roman"/>
                <w:b/>
                <w:sz w:val="24"/>
                <w:szCs w:val="24"/>
                <w:lang w:val="ro-RO"/>
              </w:rPr>
            </w:pP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05181A" w:rsidP="006C1DAE">
            <w:pPr>
              <w:ind w:firstLine="567"/>
              <w:jc w:val="both"/>
              <w:rPr>
                <w:rFonts w:ascii="Times New Roman" w:hAnsi="Times New Roman" w:cs="Times New Roman"/>
                <w:b/>
                <w:sz w:val="24"/>
                <w:szCs w:val="24"/>
                <w:lang w:val="ro-RO"/>
              </w:rPr>
            </w:pPr>
          </w:p>
          <w:p w:rsidR="0005181A" w:rsidRPr="006C1DAE" w:rsidRDefault="00BF2671"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2D4900" w:rsidRPr="006C1DAE" w:rsidRDefault="002D4900" w:rsidP="006C1DAE">
            <w:pPr>
              <w:jc w:val="both"/>
              <w:rPr>
                <w:rFonts w:ascii="Times New Roman" w:hAnsi="Times New Roman" w:cs="Times New Roman"/>
                <w:sz w:val="24"/>
                <w:szCs w:val="24"/>
                <w:lang w:val="ro-RO"/>
              </w:rPr>
            </w:pP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citește și meditează asupra problema</w:t>
            </w: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ticii romanului</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determină tema, mesajul de idei</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apreciază valorile general – umane</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descoperă dramatismul psihologic în operă</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●cunoaș</w:t>
            </w:r>
            <w:r w:rsidR="00CB7C53" w:rsidRPr="006C1DAE">
              <w:rPr>
                <w:rFonts w:ascii="Times New Roman" w:hAnsi="Times New Roman" w:cs="Times New Roman"/>
                <w:sz w:val="24"/>
                <w:szCs w:val="24"/>
                <w:lang w:val="ro-RO"/>
              </w:rPr>
              <w:t>te noțiunea de dramatic</w:t>
            </w:r>
            <w:r w:rsidRPr="006C1DAE">
              <w:rPr>
                <w:rFonts w:ascii="Times New Roman" w:hAnsi="Times New Roman" w:cs="Times New Roman"/>
                <w:sz w:val="24"/>
                <w:szCs w:val="24"/>
                <w:lang w:val="ro-RO"/>
              </w:rPr>
              <w:t>;</w:t>
            </w:r>
          </w:p>
        </w:tc>
        <w:tc>
          <w:tcPr>
            <w:tcW w:w="4820" w:type="dxa"/>
          </w:tcPr>
          <w:p w:rsidR="002D4900" w:rsidRPr="006C1DAE" w:rsidRDefault="002D4900" w:rsidP="006C1DAE">
            <w:pPr>
              <w:tabs>
                <w:tab w:val="left" w:pos="2805"/>
              </w:tabs>
              <w:ind w:firstLine="567"/>
              <w:jc w:val="both"/>
              <w:rPr>
                <w:rFonts w:ascii="Times New Roman" w:hAnsi="Times New Roman" w:cs="Times New Roman"/>
                <w:b/>
                <w:sz w:val="24"/>
                <w:szCs w:val="24"/>
                <w:lang w:val="ro-RO"/>
              </w:rPr>
            </w:pPr>
          </w:p>
          <w:p w:rsidR="00BF2671"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”Clopotnița”</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Problematica romanului.</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Ciocnirea a două mentalități față de monumentele istorice. Dramatismul psihologic</w:t>
            </w:r>
          </w:p>
          <w:p w:rsidR="00CB7C53" w:rsidRPr="006C1DAE" w:rsidRDefault="00CB7C53" w:rsidP="006C1DAE">
            <w:pPr>
              <w:tabs>
                <w:tab w:val="left" w:pos="2805"/>
              </w:tabs>
              <w:ind w:firstLine="567"/>
              <w:jc w:val="both"/>
              <w:rPr>
                <w:rFonts w:ascii="Times New Roman" w:hAnsi="Times New Roman" w:cs="Times New Roman"/>
                <w:sz w:val="24"/>
                <w:szCs w:val="24"/>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Dramaticul</w:t>
            </w:r>
            <w:r w:rsidR="002D490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p>
        </w:tc>
        <w:tc>
          <w:tcPr>
            <w:tcW w:w="4772" w:type="dxa"/>
          </w:tcPr>
          <w:p w:rsidR="002D4900" w:rsidRPr="006C1DAE" w:rsidRDefault="002D4900"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culturale, interculturale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estima valorile culturii naționale și ale culturilor etniilor conlocuitoare, în scopul aplicării lor creative</w:t>
            </w:r>
          </w:p>
        </w:tc>
        <w:tc>
          <w:tcPr>
            <w:tcW w:w="709" w:type="dxa"/>
          </w:tcPr>
          <w:p w:rsidR="00BF2671" w:rsidRPr="006C1DAE" w:rsidRDefault="00BF2671" w:rsidP="006C1DAE">
            <w:pPr>
              <w:ind w:firstLine="567"/>
              <w:jc w:val="both"/>
              <w:rPr>
                <w:rFonts w:ascii="Times New Roman" w:hAnsi="Times New Roman" w:cs="Times New Roman"/>
                <w:b/>
                <w:sz w:val="24"/>
                <w:szCs w:val="24"/>
                <w:lang w:val="ro-RO"/>
              </w:rPr>
            </w:pPr>
          </w:p>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2D4900" w:rsidRPr="006C1DAE" w:rsidRDefault="002D4900" w:rsidP="006C1DAE">
            <w:pPr>
              <w:jc w:val="both"/>
              <w:rPr>
                <w:rFonts w:ascii="Times New Roman" w:hAnsi="Times New Roman" w:cs="Times New Roman"/>
                <w:sz w:val="24"/>
                <w:szCs w:val="24"/>
                <w:lang w:val="ro-RO"/>
              </w:rPr>
            </w:pP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identifică tema, ideea, structura, problematica operei</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●își </w:t>
            </w:r>
            <w:r w:rsidR="00CB7C53" w:rsidRPr="006C1DAE">
              <w:rPr>
                <w:rFonts w:ascii="Times New Roman" w:hAnsi="Times New Roman" w:cs="Times New Roman"/>
                <w:sz w:val="24"/>
                <w:szCs w:val="24"/>
                <w:lang w:val="ro-RO"/>
              </w:rPr>
              <w:t>expune părerea asupra conținutului dramei psihologice</w:t>
            </w:r>
            <w:r w:rsidRPr="006C1DAE">
              <w:rPr>
                <w:rFonts w:ascii="Times New Roman" w:hAnsi="Times New Roman" w:cs="Times New Roman"/>
                <w:sz w:val="24"/>
                <w:szCs w:val="24"/>
                <w:lang w:val="ro-RO"/>
              </w:rPr>
              <w:t>;</w:t>
            </w:r>
          </w:p>
        </w:tc>
        <w:tc>
          <w:tcPr>
            <w:tcW w:w="4820" w:type="dxa"/>
          </w:tcPr>
          <w:p w:rsidR="0041623C" w:rsidRPr="006C1DAE" w:rsidRDefault="0041623C" w:rsidP="006C1DAE">
            <w:pPr>
              <w:tabs>
                <w:tab w:val="left" w:pos="2805"/>
              </w:tabs>
              <w:ind w:firstLine="567"/>
              <w:jc w:val="both"/>
              <w:rPr>
                <w:rFonts w:ascii="Times New Roman" w:hAnsi="Times New Roman" w:cs="Times New Roman"/>
                <w:b/>
                <w:sz w:val="24"/>
                <w:szCs w:val="24"/>
                <w:lang w:val="ro-RO"/>
              </w:rPr>
            </w:pPr>
          </w:p>
          <w:p w:rsidR="002D4900"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Ion Druță</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”Casa mare”</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Rolul de simbol al casei mari. Chipul Vasiluței. Puritatea și frumusețea morală în dragoste</w:t>
            </w:r>
            <w:r w:rsidR="002D4900" w:rsidRPr="006C1DAE">
              <w:rPr>
                <w:rFonts w:ascii="Times New Roman" w:hAnsi="Times New Roman" w:cs="Times New Roman"/>
                <w:sz w:val="24"/>
                <w:szCs w:val="24"/>
                <w:lang w:val="ro-RO"/>
              </w:rPr>
              <w:t>.</w:t>
            </w:r>
          </w:p>
          <w:p w:rsidR="00CB7C53"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2D4900"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Drama psihologică</w:t>
            </w:r>
            <w:r w:rsidR="002D4900" w:rsidRPr="006C1DAE">
              <w:rPr>
                <w:rFonts w:ascii="Times New Roman" w:hAnsi="Times New Roman" w:cs="Times New Roman"/>
                <w:sz w:val="24"/>
                <w:szCs w:val="24"/>
                <w:lang w:val="ro-RO"/>
              </w:rPr>
              <w:t>.</w:t>
            </w:r>
          </w:p>
          <w:p w:rsidR="002D4900" w:rsidRPr="006C1DAE" w:rsidRDefault="002D4900" w:rsidP="006C1DAE">
            <w:pPr>
              <w:tabs>
                <w:tab w:val="left" w:pos="2805"/>
              </w:tabs>
              <w:ind w:firstLine="567"/>
              <w:jc w:val="both"/>
              <w:rPr>
                <w:rFonts w:ascii="Times New Roman" w:hAnsi="Times New Roman" w:cs="Times New Roman"/>
                <w:sz w:val="24"/>
                <w:szCs w:val="24"/>
                <w:lang w:val="ro-RO"/>
              </w:rPr>
            </w:pPr>
          </w:p>
        </w:tc>
        <w:tc>
          <w:tcPr>
            <w:tcW w:w="4772" w:type="dxa"/>
          </w:tcPr>
          <w:p w:rsidR="0041623C" w:rsidRPr="006C1DAE" w:rsidRDefault="0041623C"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utiliza anumite servicii electronice pentru documentare în domeniul literaturii pentru rezolvarea u</w:t>
            </w:r>
            <w:r w:rsidR="0041623C" w:rsidRPr="006C1DAE">
              <w:rPr>
                <w:rFonts w:ascii="Times New Roman" w:hAnsi="Times New Roman" w:cs="Times New Roman"/>
                <w:sz w:val="24"/>
                <w:szCs w:val="24"/>
                <w:lang w:val="ro-RO"/>
              </w:rPr>
              <w:t>nor sarcini on-line în asociere</w:t>
            </w:r>
            <w:r w:rsidRPr="006C1DAE">
              <w:rPr>
                <w:rFonts w:ascii="Times New Roman" w:hAnsi="Times New Roman" w:cs="Times New Roman"/>
                <w:sz w:val="24"/>
                <w:szCs w:val="24"/>
                <w:lang w:val="ro-RO"/>
              </w:rPr>
              <w:t xml:space="preserve"> cu alte arte</w:t>
            </w:r>
          </w:p>
        </w:tc>
        <w:tc>
          <w:tcPr>
            <w:tcW w:w="709" w:type="dxa"/>
          </w:tcPr>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●produce personalizat  acte</w:t>
            </w:r>
            <w:r w:rsidR="00CB7C53" w:rsidRPr="006C1DAE">
              <w:rPr>
                <w:rFonts w:ascii="Times New Roman" w:hAnsi="Times New Roman" w:cs="Times New Roman"/>
                <w:sz w:val="24"/>
                <w:szCs w:val="24"/>
                <w:lang w:val="ro-RO"/>
              </w:rPr>
              <w:t xml:space="preserve"> de vorbire, a textelor argumentative, reflexire și metaliterare</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Limbă și comunicare</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2D4900" w:rsidRPr="006C1DAE">
              <w:rPr>
                <w:rFonts w:ascii="Times New Roman" w:hAnsi="Times New Roman" w:cs="Times New Roman"/>
                <w:i/>
                <w:sz w:val="24"/>
                <w:szCs w:val="24"/>
                <w:lang w:val="ro-RO"/>
              </w:rPr>
              <w:t>:</w:t>
            </w:r>
          </w:p>
          <w:p w:rsidR="00CB7C53" w:rsidRPr="006C1DAE" w:rsidRDefault="002D4900"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Compoziție-</w:t>
            </w:r>
            <w:r w:rsidR="00CB7C53" w:rsidRPr="006C1DAE">
              <w:rPr>
                <w:rFonts w:ascii="Times New Roman" w:hAnsi="Times New Roman" w:cs="Times New Roman"/>
                <w:sz w:val="24"/>
                <w:szCs w:val="24"/>
                <w:lang w:val="ro-RO"/>
              </w:rPr>
              <w:t>sinteză</w:t>
            </w:r>
            <w:r w:rsidRPr="006C1DAE">
              <w:rPr>
                <w:rFonts w:ascii="Times New Roman" w:hAnsi="Times New Roman" w:cs="Times New Roman"/>
                <w:sz w:val="24"/>
                <w:szCs w:val="24"/>
                <w:lang w:val="ro-RO"/>
              </w:rPr>
              <w:t>.</w:t>
            </w:r>
          </w:p>
          <w:p w:rsidR="00CB7C53" w:rsidRPr="006C1DAE" w:rsidRDefault="002D4900"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Compoziție-</w:t>
            </w:r>
            <w:r w:rsidR="00CB7C53" w:rsidRPr="006C1DAE">
              <w:rPr>
                <w:rFonts w:ascii="Times New Roman" w:hAnsi="Times New Roman" w:cs="Times New Roman"/>
                <w:sz w:val="24"/>
                <w:szCs w:val="24"/>
                <w:lang w:val="ro-RO"/>
              </w:rPr>
              <w:t>paralelă</w:t>
            </w:r>
            <w:r w:rsidRPr="006C1DAE">
              <w:rPr>
                <w:rFonts w:ascii="Times New Roman" w:hAnsi="Times New Roman" w:cs="Times New Roman"/>
                <w:sz w:val="24"/>
                <w:szCs w:val="24"/>
                <w:lang w:val="ro-RO"/>
              </w:rPr>
              <w:t>.</w:t>
            </w:r>
          </w:p>
          <w:p w:rsidR="00CB7C53" w:rsidRPr="006C1DAE" w:rsidRDefault="002D4900"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Compoziție-</w:t>
            </w:r>
            <w:r w:rsidR="00CB7C53" w:rsidRPr="006C1DAE">
              <w:rPr>
                <w:rFonts w:ascii="Times New Roman" w:hAnsi="Times New Roman" w:cs="Times New Roman"/>
                <w:sz w:val="24"/>
                <w:szCs w:val="24"/>
                <w:lang w:val="ro-RO"/>
              </w:rPr>
              <w:t>portret literar</w:t>
            </w:r>
            <w:r w:rsidRPr="006C1DAE">
              <w:rPr>
                <w:rFonts w:ascii="Times New Roman" w:hAnsi="Times New Roman" w:cs="Times New Roman"/>
                <w:sz w:val="24"/>
                <w:szCs w:val="24"/>
                <w:lang w:val="ro-RO"/>
              </w:rPr>
              <w:t>.</w:t>
            </w:r>
          </w:p>
          <w:p w:rsidR="00CB7C53" w:rsidRPr="006C1DAE" w:rsidRDefault="002D4900"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seul structurat</w:t>
            </w:r>
            <w:r w:rsidRPr="006C1DAE">
              <w:rPr>
                <w:rFonts w:ascii="Times New Roman" w:hAnsi="Times New Roman" w:cs="Times New Roman"/>
                <w:sz w:val="24"/>
                <w:szCs w:val="24"/>
                <w:lang w:val="ro-RO"/>
              </w:rPr>
              <w:t>.</w:t>
            </w:r>
          </w:p>
          <w:p w:rsidR="00CB7C53" w:rsidRPr="006C1DAE" w:rsidRDefault="002D4900" w:rsidP="006C1DAE">
            <w:pPr>
              <w:pStyle w:val="a4"/>
              <w:tabs>
                <w:tab w:val="left" w:pos="2805"/>
              </w:tabs>
              <w:ind w:left="34"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E</w:t>
            </w:r>
            <w:r w:rsidR="00CB7C53" w:rsidRPr="006C1DAE">
              <w:rPr>
                <w:rFonts w:ascii="Times New Roman" w:hAnsi="Times New Roman" w:cs="Times New Roman"/>
                <w:sz w:val="24"/>
                <w:szCs w:val="24"/>
                <w:lang w:val="ro-RO"/>
              </w:rPr>
              <w:t>seul nestructurat</w:t>
            </w:r>
            <w:r w:rsidRPr="006C1DAE">
              <w:rPr>
                <w:rFonts w:ascii="Times New Roman" w:hAnsi="Times New Roman" w:cs="Times New Roman"/>
                <w:sz w:val="24"/>
                <w:szCs w:val="24"/>
                <w:lang w:val="ro-RO"/>
              </w:rPr>
              <w:t>.</w:t>
            </w:r>
          </w:p>
          <w:p w:rsidR="00CB7C53" w:rsidRPr="006C1DAE" w:rsidRDefault="00CB7C53" w:rsidP="006C1DAE">
            <w:pPr>
              <w:pStyle w:val="a4"/>
              <w:tabs>
                <w:tab w:val="left" w:pos="2805"/>
              </w:tabs>
              <w:ind w:left="34" w:firstLine="567"/>
              <w:jc w:val="both"/>
              <w:rPr>
                <w:rFonts w:ascii="Times New Roman" w:hAnsi="Times New Roman" w:cs="Times New Roman"/>
                <w:sz w:val="24"/>
                <w:szCs w:val="24"/>
                <w:lang w:val="ro-RO"/>
              </w:rPr>
            </w:pP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autocunoaștere și autorealizare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realiza creativ propriul potențial intelectual în procesul de lectură, interpretare și producere de text</w:t>
            </w:r>
          </w:p>
        </w:tc>
        <w:tc>
          <w:tcPr>
            <w:tcW w:w="709" w:type="dxa"/>
          </w:tcPr>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2D4900" w:rsidP="006C1DAE">
            <w:pPr>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însușește noțiuni elementare despre retorică</w:t>
            </w:r>
            <w:r w:rsidRPr="006C1DAE">
              <w:rPr>
                <w:rFonts w:ascii="Times New Roman" w:hAnsi="Times New Roman" w:cs="Times New Roman"/>
                <w:sz w:val="24"/>
                <w:szCs w:val="24"/>
                <w:lang w:val="ro-RO"/>
              </w:rPr>
              <w:t>;</w:t>
            </w:r>
          </w:p>
          <w:p w:rsidR="00CB7C53" w:rsidRPr="006C1DAE" w:rsidRDefault="002D4900" w:rsidP="006C1DAE">
            <w:pPr>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cunoaște tipuri de activitate comunicativă și felurile discursurilor</w:t>
            </w:r>
            <w:r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Gramatica</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Retorica – știința și arta cuvîntului</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a integra și a produce cunoștințe și deprinderi</w:t>
            </w:r>
          </w:p>
        </w:tc>
        <w:tc>
          <w:tcPr>
            <w:tcW w:w="709" w:type="dxa"/>
          </w:tcPr>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2D4900" w:rsidRPr="006C1DAE" w:rsidRDefault="002D4900" w:rsidP="006C1DAE">
            <w:pPr>
              <w:jc w:val="both"/>
              <w:rPr>
                <w:rFonts w:ascii="Times New Roman" w:hAnsi="Times New Roman" w:cs="Times New Roman"/>
                <w:sz w:val="24"/>
                <w:szCs w:val="24"/>
                <w:lang w:val="ro-RO"/>
              </w:rPr>
            </w:pPr>
          </w:p>
          <w:p w:rsidR="00CB7C53" w:rsidRPr="006C1DAE" w:rsidRDefault="002D4900"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 xml:space="preserve">aplică normele ortografice, ortoepice, </w:t>
            </w:r>
            <w:r w:rsidR="00CB7C53" w:rsidRPr="006C1DAE">
              <w:rPr>
                <w:rFonts w:ascii="Times New Roman" w:hAnsi="Times New Roman" w:cs="Times New Roman"/>
                <w:sz w:val="24"/>
                <w:szCs w:val="24"/>
                <w:lang w:val="ro-RO"/>
              </w:rPr>
              <w:lastRenderedPageBreak/>
              <w:t>semnatice, gramaticale, punctuaționale stilistice a limbii în diverse situații de comunicare orală și scrisă</w:t>
            </w:r>
            <w:r w:rsidR="0041623C" w:rsidRPr="006C1DAE">
              <w:rPr>
                <w:rFonts w:ascii="Times New Roman" w:hAnsi="Times New Roman" w:cs="Times New Roman"/>
                <w:sz w:val="24"/>
                <w:szCs w:val="24"/>
                <w:lang w:val="ro-RO"/>
              </w:rPr>
              <w:t>;</w:t>
            </w:r>
          </w:p>
        </w:tc>
        <w:tc>
          <w:tcPr>
            <w:tcW w:w="4820" w:type="dxa"/>
          </w:tcPr>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Comunicarea</w:t>
            </w:r>
          </w:p>
          <w:p w:rsidR="00CB7C53" w:rsidRPr="006C1DAE" w:rsidRDefault="00CB7C53" w:rsidP="006C1DAE">
            <w:pPr>
              <w:tabs>
                <w:tab w:val="left" w:pos="2805"/>
              </w:tabs>
              <w:ind w:firstLine="567"/>
              <w:jc w:val="both"/>
              <w:rPr>
                <w:rFonts w:ascii="Times New Roman" w:hAnsi="Times New Roman" w:cs="Times New Roman"/>
                <w:i/>
                <w:sz w:val="24"/>
                <w:szCs w:val="24"/>
                <w:lang w:val="ro-RO"/>
              </w:rPr>
            </w:pPr>
            <w:r w:rsidRPr="006C1DAE">
              <w:rPr>
                <w:rFonts w:ascii="Times New Roman" w:hAnsi="Times New Roman" w:cs="Times New Roman"/>
                <w:i/>
                <w:sz w:val="24"/>
                <w:szCs w:val="24"/>
                <w:lang w:val="ro-RO"/>
              </w:rPr>
              <w:t>Tipuri de compoziții școlare</w:t>
            </w:r>
            <w:r w:rsidR="002D4900" w:rsidRPr="006C1DAE">
              <w:rPr>
                <w:rFonts w:ascii="Times New Roman" w:hAnsi="Times New Roman" w:cs="Times New Roman"/>
                <w:i/>
                <w:sz w:val="24"/>
                <w:szCs w:val="24"/>
                <w:lang w:val="ro-RO"/>
              </w:rPr>
              <w:t>:</w:t>
            </w:r>
          </w:p>
          <w:p w:rsidR="00CB7C53" w:rsidRPr="006C1DAE" w:rsidRDefault="0041623C" w:rsidP="006C1DAE">
            <w:pPr>
              <w:pStyle w:val="a4"/>
              <w:tabs>
                <w:tab w:val="left" w:pos="2805"/>
              </w:tabs>
              <w:ind w:left="34" w:firstLine="425"/>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C</w:t>
            </w:r>
            <w:r w:rsidR="00CB7C53" w:rsidRPr="006C1DAE">
              <w:rPr>
                <w:rFonts w:ascii="Times New Roman" w:hAnsi="Times New Roman" w:cs="Times New Roman"/>
                <w:sz w:val="24"/>
                <w:szCs w:val="24"/>
                <w:lang w:val="ro-RO"/>
              </w:rPr>
              <w:t>uvîntare, referat pentru o adunare</w:t>
            </w:r>
            <w:r w:rsidRPr="006C1DAE">
              <w:rPr>
                <w:rFonts w:ascii="Times New Roman" w:hAnsi="Times New Roman" w:cs="Times New Roman"/>
                <w:sz w:val="24"/>
                <w:szCs w:val="24"/>
                <w:lang w:val="ro-RO"/>
              </w:rPr>
              <w:t>.</w:t>
            </w:r>
          </w:p>
          <w:p w:rsidR="00CB7C53" w:rsidRPr="006C1DAE" w:rsidRDefault="0041623C" w:rsidP="006C1DAE">
            <w:pPr>
              <w:pStyle w:val="a4"/>
              <w:tabs>
                <w:tab w:val="left" w:pos="2805"/>
              </w:tabs>
              <w:ind w:left="34" w:firstLine="425"/>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w:t>
            </w:r>
            <w:r w:rsidR="00CB7C53" w:rsidRPr="006C1DAE">
              <w:rPr>
                <w:rFonts w:ascii="Times New Roman" w:hAnsi="Times New Roman" w:cs="Times New Roman"/>
                <w:sz w:val="24"/>
                <w:szCs w:val="24"/>
                <w:lang w:val="ro-RO"/>
              </w:rPr>
              <w:t>imbajul mass-media</w:t>
            </w:r>
            <w:r w:rsidRPr="006C1DAE">
              <w:rPr>
                <w:rFonts w:ascii="Times New Roman" w:hAnsi="Times New Roman" w:cs="Times New Roman"/>
                <w:sz w:val="24"/>
                <w:szCs w:val="24"/>
                <w:lang w:val="ro-RO"/>
              </w:rPr>
              <w:t>.</w:t>
            </w:r>
          </w:p>
          <w:p w:rsidR="00CB7C53" w:rsidRPr="006C1DAE" w:rsidRDefault="0041623C" w:rsidP="006C1DAE">
            <w:pPr>
              <w:pStyle w:val="a4"/>
              <w:tabs>
                <w:tab w:val="left" w:pos="2805"/>
              </w:tabs>
              <w:ind w:left="34" w:firstLine="425"/>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w:t>
            </w:r>
            <w:r w:rsidR="00CB7C53" w:rsidRPr="006C1DAE">
              <w:rPr>
                <w:rFonts w:ascii="Times New Roman" w:hAnsi="Times New Roman" w:cs="Times New Roman"/>
                <w:sz w:val="24"/>
                <w:szCs w:val="24"/>
                <w:lang w:val="ro-RO"/>
              </w:rPr>
              <w:t>imbajul informatic și al mediilor electronice</w:t>
            </w:r>
            <w:r w:rsidRPr="006C1DAE">
              <w:rPr>
                <w:rFonts w:ascii="Times New Roman" w:hAnsi="Times New Roman" w:cs="Times New Roman"/>
                <w:sz w:val="24"/>
                <w:szCs w:val="24"/>
                <w:lang w:val="ro-RO"/>
              </w:rPr>
              <w:t>.</w:t>
            </w:r>
          </w:p>
          <w:p w:rsidR="00CB7C53" w:rsidRPr="006C1DAE" w:rsidRDefault="0041623C" w:rsidP="006C1DAE">
            <w:pPr>
              <w:pStyle w:val="a4"/>
              <w:tabs>
                <w:tab w:val="left" w:pos="2805"/>
              </w:tabs>
              <w:ind w:left="34" w:firstLine="425"/>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N</w:t>
            </w:r>
            <w:r w:rsidR="00CB7C53" w:rsidRPr="006C1DAE">
              <w:rPr>
                <w:rFonts w:ascii="Times New Roman" w:hAnsi="Times New Roman" w:cs="Times New Roman"/>
                <w:sz w:val="24"/>
                <w:szCs w:val="24"/>
                <w:lang w:val="ro-RO"/>
              </w:rPr>
              <w:t>otițe pe marginea celor citite, ascultate</w:t>
            </w:r>
            <w:r w:rsidRPr="006C1DAE">
              <w:rPr>
                <w:rFonts w:ascii="Times New Roman" w:hAnsi="Times New Roman" w:cs="Times New Roman"/>
                <w:sz w:val="24"/>
                <w:szCs w:val="24"/>
                <w:lang w:val="ro-RO"/>
              </w:rPr>
              <w:t>.</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-producerea personală a actelor de </w:t>
            </w:r>
            <w:r w:rsidRPr="006C1DAE">
              <w:rPr>
                <w:rFonts w:ascii="Times New Roman" w:hAnsi="Times New Roman" w:cs="Times New Roman"/>
                <w:sz w:val="24"/>
                <w:szCs w:val="24"/>
                <w:lang w:val="ro-RO"/>
              </w:rPr>
              <w:lastRenderedPageBreak/>
              <w:t>vorbire, a textelor argumentative, reflexire, metaliterare</w:t>
            </w:r>
          </w:p>
          <w:p w:rsidR="0041623C" w:rsidRPr="006C1DAE" w:rsidRDefault="0041623C"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în domeniul tehnologiilor informaționale și comunicaționale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crea documente cu un caracter comunicativ</w:t>
            </w:r>
          </w:p>
        </w:tc>
        <w:tc>
          <w:tcPr>
            <w:tcW w:w="709" w:type="dxa"/>
          </w:tcPr>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2</w:t>
            </w:r>
          </w:p>
        </w:tc>
      </w:tr>
      <w:tr w:rsidR="00647D0B" w:rsidRPr="006C1DAE" w:rsidTr="0005181A">
        <w:trPr>
          <w:trHeight w:val="365"/>
        </w:trPr>
        <w:tc>
          <w:tcPr>
            <w:tcW w:w="426" w:type="dxa"/>
          </w:tcPr>
          <w:p w:rsidR="00647D0B" w:rsidRPr="006C1DAE" w:rsidRDefault="00647D0B" w:rsidP="006C1DAE">
            <w:pPr>
              <w:ind w:firstLine="567"/>
              <w:jc w:val="both"/>
              <w:rPr>
                <w:rFonts w:ascii="Times New Roman" w:hAnsi="Times New Roman" w:cs="Times New Roman"/>
                <w:sz w:val="24"/>
                <w:szCs w:val="24"/>
              </w:rPr>
            </w:pPr>
          </w:p>
        </w:tc>
        <w:tc>
          <w:tcPr>
            <w:tcW w:w="4110" w:type="dxa"/>
          </w:tcPr>
          <w:p w:rsidR="0041623C" w:rsidRPr="006C1DAE" w:rsidRDefault="0041623C" w:rsidP="006C1DAE">
            <w:pPr>
              <w:jc w:val="both"/>
              <w:rPr>
                <w:rFonts w:ascii="Times New Roman" w:hAnsi="Times New Roman" w:cs="Times New Roman"/>
                <w:sz w:val="24"/>
                <w:szCs w:val="24"/>
                <w:lang w:val="ro-RO"/>
              </w:rPr>
            </w:pPr>
          </w:p>
          <w:p w:rsidR="00647D0B"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posedă </w:t>
            </w:r>
            <w:r w:rsidR="00647D0B" w:rsidRPr="006C1DAE">
              <w:rPr>
                <w:rFonts w:ascii="Times New Roman" w:hAnsi="Times New Roman" w:cs="Times New Roman"/>
                <w:sz w:val="24"/>
                <w:szCs w:val="24"/>
                <w:lang w:val="ro-RO"/>
              </w:rPr>
              <w:t>date referitoare la biografiile și activitatea literară a autorilor</w:t>
            </w:r>
            <w:r w:rsidRPr="006C1DAE">
              <w:rPr>
                <w:rFonts w:ascii="Times New Roman" w:hAnsi="Times New Roman" w:cs="Times New Roman"/>
                <w:sz w:val="24"/>
                <w:szCs w:val="24"/>
                <w:lang w:val="ro-RO"/>
              </w:rPr>
              <w:t>;</w:t>
            </w:r>
          </w:p>
          <w:p w:rsidR="00647D0B"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647D0B" w:rsidRPr="006C1DAE">
              <w:rPr>
                <w:rFonts w:ascii="Times New Roman" w:hAnsi="Times New Roman" w:cs="Times New Roman"/>
                <w:sz w:val="24"/>
                <w:szCs w:val="24"/>
                <w:lang w:val="ro-RO"/>
              </w:rPr>
              <w:t>determină tema, ideea, noțiunile de teorie literară</w:t>
            </w:r>
            <w:r w:rsidRPr="006C1DAE">
              <w:rPr>
                <w:rFonts w:ascii="Times New Roman" w:hAnsi="Times New Roman" w:cs="Times New Roman"/>
                <w:sz w:val="24"/>
                <w:szCs w:val="24"/>
                <w:lang w:val="ro-RO"/>
              </w:rPr>
              <w:t>;</w:t>
            </w:r>
          </w:p>
          <w:p w:rsidR="00647D0B"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647D0B" w:rsidRPr="006C1DAE">
              <w:rPr>
                <w:rFonts w:ascii="Times New Roman" w:hAnsi="Times New Roman" w:cs="Times New Roman"/>
                <w:sz w:val="24"/>
                <w:szCs w:val="24"/>
                <w:lang w:val="ro-RO"/>
              </w:rPr>
              <w:t>apreciază sensul emotiv al poeziilor</w:t>
            </w:r>
            <w:r w:rsidRPr="006C1DAE">
              <w:rPr>
                <w:rFonts w:ascii="Times New Roman" w:hAnsi="Times New Roman" w:cs="Times New Roman"/>
                <w:sz w:val="24"/>
                <w:szCs w:val="24"/>
                <w:lang w:val="ro-RO"/>
              </w:rPr>
              <w:t>;</w:t>
            </w:r>
          </w:p>
          <w:p w:rsidR="00647D0B"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647D0B" w:rsidRPr="006C1DAE">
              <w:rPr>
                <w:rFonts w:ascii="Times New Roman" w:hAnsi="Times New Roman" w:cs="Times New Roman"/>
                <w:sz w:val="24"/>
                <w:szCs w:val="24"/>
                <w:lang w:val="ro-RO"/>
              </w:rPr>
              <w:t>determină modalitățile artistice</w:t>
            </w:r>
            <w:r w:rsidRPr="006C1DAE">
              <w:rPr>
                <w:rFonts w:ascii="Times New Roman" w:hAnsi="Times New Roman" w:cs="Times New Roman"/>
                <w:sz w:val="24"/>
                <w:szCs w:val="24"/>
                <w:lang w:val="ro-RO"/>
              </w:rPr>
              <w:t>;</w:t>
            </w:r>
          </w:p>
          <w:p w:rsidR="00647D0B"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647D0B" w:rsidRPr="006C1DAE">
              <w:rPr>
                <w:rFonts w:ascii="Times New Roman" w:hAnsi="Times New Roman" w:cs="Times New Roman"/>
                <w:sz w:val="24"/>
                <w:szCs w:val="24"/>
                <w:lang w:val="ro-RO"/>
              </w:rPr>
              <w:t>expune argumentat părerea despre tema abordată de autor</w:t>
            </w:r>
            <w:r w:rsidRPr="006C1DAE">
              <w:rPr>
                <w:rFonts w:ascii="Times New Roman" w:hAnsi="Times New Roman" w:cs="Times New Roman"/>
                <w:sz w:val="24"/>
                <w:szCs w:val="24"/>
                <w:lang w:val="ro-RO"/>
              </w:rPr>
              <w:t>;</w:t>
            </w:r>
          </w:p>
        </w:tc>
        <w:tc>
          <w:tcPr>
            <w:tcW w:w="4820" w:type="dxa"/>
          </w:tcPr>
          <w:p w:rsidR="0041623C" w:rsidRPr="006C1DAE" w:rsidRDefault="0041623C" w:rsidP="006C1DAE">
            <w:pPr>
              <w:tabs>
                <w:tab w:val="left" w:pos="2805"/>
              </w:tabs>
              <w:ind w:firstLine="567"/>
              <w:jc w:val="both"/>
              <w:rPr>
                <w:rFonts w:ascii="Times New Roman" w:hAnsi="Times New Roman" w:cs="Times New Roman"/>
                <w:b/>
                <w:sz w:val="24"/>
                <w:szCs w:val="24"/>
                <w:lang w:val="ro-RO"/>
              </w:rPr>
            </w:pPr>
          </w:p>
          <w:p w:rsidR="0041623C" w:rsidRPr="006C1DAE" w:rsidRDefault="00647D0B"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Dumitru Matcovschi</w:t>
            </w:r>
          </w:p>
          <w:p w:rsidR="00647D0B" w:rsidRPr="006C1DAE" w:rsidRDefault="00647D0B"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”Părinții”</w:t>
            </w:r>
          </w:p>
          <w:p w:rsidR="004F688E" w:rsidRPr="006C1DAE" w:rsidRDefault="004F688E" w:rsidP="006C1DAE">
            <w:pPr>
              <w:tabs>
                <w:tab w:val="left" w:pos="4604"/>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Părinții și copii – continuitatea speței umane și a istoriei poporului.</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41623C"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Interogația retorică</w:t>
            </w:r>
            <w:r w:rsidR="0041623C" w:rsidRPr="006C1DAE">
              <w:rPr>
                <w:rFonts w:ascii="Times New Roman" w:hAnsi="Times New Roman" w:cs="Times New Roman"/>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41623C"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A.Păunescu ”Repe</w:t>
            </w:r>
            <w:r w:rsidR="0041623C"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tabila povară”</w:t>
            </w:r>
            <w:r w:rsidR="0041623C" w:rsidRPr="006C1DAE">
              <w:rPr>
                <w:rFonts w:ascii="Times New Roman" w:hAnsi="Times New Roman" w:cs="Times New Roman"/>
                <w:sz w:val="24"/>
                <w:szCs w:val="24"/>
                <w:lang w:val="ro-RO"/>
              </w:rPr>
              <w:t>.</w:t>
            </w:r>
          </w:p>
          <w:p w:rsidR="0041623C" w:rsidRPr="006C1DAE" w:rsidRDefault="0041623C" w:rsidP="006C1DAE">
            <w:pPr>
              <w:tabs>
                <w:tab w:val="left" w:pos="2805"/>
              </w:tabs>
              <w:ind w:firstLine="567"/>
              <w:jc w:val="both"/>
              <w:rPr>
                <w:rFonts w:ascii="Times New Roman" w:hAnsi="Times New Roman" w:cs="Times New Roman"/>
                <w:b/>
                <w:sz w:val="24"/>
                <w:szCs w:val="24"/>
                <w:lang w:val="ro-RO"/>
              </w:rPr>
            </w:pPr>
          </w:p>
          <w:p w:rsidR="00647D0B" w:rsidRPr="006C1DAE" w:rsidRDefault="00647D0B"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Irina </w:t>
            </w:r>
            <w:r w:rsidR="002B7703" w:rsidRPr="006C1DAE">
              <w:rPr>
                <w:rFonts w:ascii="Times New Roman" w:hAnsi="Times New Roman" w:cs="Times New Roman"/>
                <w:b/>
                <w:sz w:val="24"/>
                <w:szCs w:val="24"/>
                <w:lang w:val="ro-RO"/>
              </w:rPr>
              <w:t>Stavsc</w:t>
            </w:r>
            <w:r w:rsidRPr="006C1DAE">
              <w:rPr>
                <w:rFonts w:ascii="Times New Roman" w:hAnsi="Times New Roman" w:cs="Times New Roman"/>
                <w:b/>
                <w:sz w:val="24"/>
                <w:szCs w:val="24"/>
                <w:lang w:val="ro-RO"/>
              </w:rPr>
              <w:t>aia</w:t>
            </w:r>
          </w:p>
          <w:p w:rsidR="00647D0B" w:rsidRPr="006C1DAE" w:rsidRDefault="00647D0B"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w:t>
            </w:r>
            <w:r w:rsidR="002B7703" w:rsidRPr="006C1DAE">
              <w:rPr>
                <w:rFonts w:ascii="Times New Roman" w:hAnsi="Times New Roman" w:cs="Times New Roman"/>
                <w:b/>
                <w:sz w:val="24"/>
                <w:szCs w:val="24"/>
                <w:lang w:val="ro-RO"/>
              </w:rPr>
              <w:t>Grai moldav</w:t>
            </w:r>
            <w:r w:rsidRPr="006C1DAE">
              <w:rPr>
                <w:rFonts w:ascii="Times New Roman" w:hAnsi="Times New Roman" w:cs="Times New Roman"/>
                <w:b/>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Sensuri emotive ale poeziei</w:t>
            </w:r>
            <w:r w:rsidR="0041623C" w:rsidRPr="006C1DAE">
              <w:rPr>
                <w:rFonts w:ascii="Times New Roman" w:hAnsi="Times New Roman" w:cs="Times New Roman"/>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Teoria literaturii</w:t>
            </w:r>
            <w:r w:rsidR="004F688E"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Repetiţia</w:t>
            </w:r>
            <w:r w:rsidR="0041623C" w:rsidRPr="006C1DAE">
              <w:rPr>
                <w:rFonts w:ascii="Times New Roman" w:hAnsi="Times New Roman" w:cs="Times New Roman"/>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Lectură individuală</w:t>
            </w:r>
            <w:r w:rsidR="0041623C"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I.Stavskaia “Versuri”</w:t>
            </w:r>
            <w:r w:rsidR="0041623C" w:rsidRPr="006C1DAE">
              <w:rPr>
                <w:rFonts w:ascii="Times New Roman" w:hAnsi="Times New Roman" w:cs="Times New Roman"/>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Paralelism literar</w:t>
            </w:r>
            <w:r w:rsidR="0041623C" w:rsidRPr="006C1DAE">
              <w:rPr>
                <w:rFonts w:ascii="Times New Roman" w:hAnsi="Times New Roman" w:cs="Times New Roman"/>
                <w:b/>
                <w:sz w:val="24"/>
                <w:szCs w:val="24"/>
                <w:lang w:val="ro-RO"/>
              </w:rPr>
              <w:t xml:space="preserve">. </w:t>
            </w:r>
            <w:r w:rsidRPr="006C1DAE">
              <w:rPr>
                <w:rFonts w:ascii="Times New Roman" w:hAnsi="Times New Roman" w:cs="Times New Roman"/>
                <w:sz w:val="24"/>
                <w:szCs w:val="24"/>
                <w:lang w:val="ro-RO"/>
              </w:rPr>
              <w:t>L.Damian “Verb matern”</w:t>
            </w:r>
            <w:r w:rsidR="0041623C" w:rsidRPr="006C1DAE">
              <w:rPr>
                <w:rFonts w:ascii="Times New Roman" w:hAnsi="Times New Roman" w:cs="Times New Roman"/>
                <w:sz w:val="24"/>
                <w:szCs w:val="24"/>
                <w:lang w:val="ro-RO"/>
              </w:rPr>
              <w:t>.</w:t>
            </w:r>
          </w:p>
          <w:p w:rsidR="00647D0B" w:rsidRPr="006C1DAE" w:rsidRDefault="00647D0B" w:rsidP="006C1DAE">
            <w:pPr>
              <w:tabs>
                <w:tab w:val="left" w:pos="2805"/>
              </w:tabs>
              <w:ind w:firstLine="567"/>
              <w:jc w:val="both"/>
              <w:rPr>
                <w:rFonts w:ascii="Times New Roman" w:hAnsi="Times New Roman" w:cs="Times New Roman"/>
                <w:sz w:val="24"/>
                <w:szCs w:val="24"/>
                <w:lang w:val="ro-RO"/>
              </w:rPr>
            </w:pPr>
          </w:p>
          <w:p w:rsidR="00647D0B" w:rsidRPr="006C1DAE" w:rsidRDefault="00647D0B" w:rsidP="006C1DAE">
            <w:pPr>
              <w:tabs>
                <w:tab w:val="left" w:pos="2805"/>
              </w:tabs>
              <w:ind w:firstLine="567"/>
              <w:jc w:val="both"/>
              <w:rPr>
                <w:rFonts w:ascii="Times New Roman" w:hAnsi="Times New Roman" w:cs="Times New Roman"/>
                <w:b/>
                <w:sz w:val="24"/>
                <w:szCs w:val="24"/>
                <w:lang w:val="ro-RO"/>
              </w:rPr>
            </w:pPr>
          </w:p>
        </w:tc>
        <w:tc>
          <w:tcPr>
            <w:tcW w:w="4772" w:type="dxa"/>
          </w:tcPr>
          <w:p w:rsidR="0041623C" w:rsidRPr="006C1DAE" w:rsidRDefault="0041623C" w:rsidP="006C1DAE">
            <w:pPr>
              <w:ind w:firstLine="567"/>
              <w:jc w:val="both"/>
              <w:rPr>
                <w:rFonts w:ascii="Times New Roman" w:hAnsi="Times New Roman" w:cs="Times New Roman"/>
                <w:b/>
                <w:sz w:val="24"/>
                <w:szCs w:val="24"/>
                <w:lang w:val="ro-RO"/>
              </w:rPr>
            </w:pPr>
          </w:p>
          <w:p w:rsidR="00647D0B" w:rsidRPr="006C1DAE" w:rsidRDefault="00647D0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comunicare în limba maternă</w:t>
            </w:r>
          </w:p>
          <w:p w:rsidR="00647D0B" w:rsidRPr="006C1DAE" w:rsidRDefault="00647D0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comunica corect, coerent și argumentat în limba moldovenească în situații reale ale vieții</w:t>
            </w:r>
          </w:p>
          <w:p w:rsidR="0041623C" w:rsidRPr="006C1DAE" w:rsidRDefault="0041623C" w:rsidP="006C1DAE">
            <w:pPr>
              <w:ind w:firstLine="567"/>
              <w:jc w:val="both"/>
              <w:rPr>
                <w:rFonts w:ascii="Times New Roman" w:hAnsi="Times New Roman" w:cs="Times New Roman"/>
                <w:b/>
                <w:sz w:val="24"/>
                <w:szCs w:val="24"/>
                <w:lang w:val="ro-RO"/>
              </w:rPr>
            </w:pPr>
          </w:p>
          <w:p w:rsidR="00647D0B" w:rsidRPr="006C1DAE" w:rsidRDefault="00647D0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647D0B" w:rsidRPr="006C1DAE" w:rsidRDefault="00647D0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asimila, integra și produce noi cunoștințe și deprinderi</w:t>
            </w:r>
          </w:p>
          <w:p w:rsidR="0041623C" w:rsidRPr="006C1DAE" w:rsidRDefault="0041623C" w:rsidP="006C1DAE">
            <w:pPr>
              <w:ind w:firstLine="567"/>
              <w:jc w:val="both"/>
              <w:rPr>
                <w:rFonts w:ascii="Times New Roman" w:hAnsi="Times New Roman" w:cs="Times New Roman"/>
                <w:b/>
                <w:sz w:val="24"/>
                <w:szCs w:val="24"/>
                <w:lang w:val="ro-RO"/>
              </w:rPr>
            </w:pPr>
          </w:p>
          <w:p w:rsidR="00647D0B" w:rsidRPr="006C1DAE" w:rsidRDefault="00647D0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647D0B" w:rsidRPr="006C1DAE" w:rsidRDefault="00647D0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accepta și a respecta, a analiza situațiile reflectate în textele literare și a cazurilor cotidiene, anumite valori ce vizează unele drepturi și responsabilități ale copiilor</w:t>
            </w:r>
          </w:p>
          <w:p w:rsidR="0041623C" w:rsidRPr="006C1DAE" w:rsidRDefault="0041623C" w:rsidP="006C1DAE">
            <w:pPr>
              <w:ind w:firstLine="567"/>
              <w:jc w:val="both"/>
              <w:rPr>
                <w:rFonts w:ascii="Times New Roman" w:hAnsi="Times New Roman" w:cs="Times New Roman"/>
                <w:b/>
                <w:sz w:val="24"/>
                <w:szCs w:val="24"/>
                <w:lang w:val="ro-RO"/>
              </w:rPr>
            </w:pPr>
          </w:p>
          <w:p w:rsidR="00647D0B" w:rsidRPr="006C1DAE" w:rsidRDefault="00647D0B"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647D0B" w:rsidRPr="006C1DAE" w:rsidRDefault="00647D0B" w:rsidP="006C1DAE">
            <w:pPr>
              <w:ind w:firstLine="567"/>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t>-a-și proiecta activitatea de a-și concretiza rezultatul final</w:t>
            </w:r>
          </w:p>
        </w:tc>
        <w:tc>
          <w:tcPr>
            <w:tcW w:w="709" w:type="dxa"/>
          </w:tcPr>
          <w:p w:rsidR="00647D0B" w:rsidRPr="006C1DAE" w:rsidRDefault="00647D0B"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ind w:firstLine="567"/>
              <w:jc w:val="both"/>
              <w:rPr>
                <w:rFonts w:ascii="Times New Roman" w:hAnsi="Times New Roman" w:cs="Times New Roman"/>
                <w:b/>
                <w:sz w:val="24"/>
                <w:szCs w:val="24"/>
                <w:lang w:val="ro-RO"/>
              </w:rPr>
            </w:pPr>
          </w:p>
          <w:p w:rsidR="002B7703" w:rsidRPr="006C1DAE" w:rsidRDefault="002B7703"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1</w:t>
            </w:r>
          </w:p>
        </w:tc>
      </w:tr>
      <w:tr w:rsidR="00CB7C53" w:rsidRPr="006C1DAE" w:rsidTr="0005181A">
        <w:trPr>
          <w:trHeight w:val="365"/>
        </w:trPr>
        <w:tc>
          <w:tcPr>
            <w:tcW w:w="426" w:type="dxa"/>
          </w:tcPr>
          <w:p w:rsidR="00CB7C53" w:rsidRPr="006C1DAE" w:rsidRDefault="00CB7C53" w:rsidP="006C1DAE">
            <w:pPr>
              <w:ind w:firstLine="567"/>
              <w:jc w:val="both"/>
              <w:rPr>
                <w:rFonts w:ascii="Times New Roman" w:hAnsi="Times New Roman" w:cs="Times New Roman"/>
                <w:sz w:val="24"/>
                <w:szCs w:val="24"/>
              </w:rPr>
            </w:pPr>
          </w:p>
        </w:tc>
        <w:tc>
          <w:tcPr>
            <w:tcW w:w="4110" w:type="dxa"/>
          </w:tcPr>
          <w:p w:rsidR="00CB7C53" w:rsidRPr="006C1DAE" w:rsidRDefault="0041623C"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cunoaște și înțelege procesul literar moldovenesc în contextul istoriei și culturii naționale și universale</w:t>
            </w:r>
            <w:r w:rsidRPr="006C1DAE">
              <w:rPr>
                <w:rFonts w:ascii="Times New Roman" w:hAnsi="Times New Roman" w:cs="Times New Roman"/>
                <w:sz w:val="24"/>
                <w:szCs w:val="24"/>
                <w:lang w:val="ro-RO"/>
              </w:rPr>
              <w:t>;</w:t>
            </w:r>
          </w:p>
          <w:p w:rsidR="00CB7C53" w:rsidRPr="006C1DAE" w:rsidRDefault="00D21E9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face uz de diverse strategii de lectură și elaborare a textului</w:t>
            </w:r>
            <w:r w:rsidRPr="006C1DAE">
              <w:rPr>
                <w:rFonts w:ascii="Times New Roman" w:hAnsi="Times New Roman" w:cs="Times New Roman"/>
                <w:sz w:val="24"/>
                <w:szCs w:val="24"/>
                <w:lang w:val="ro-RO"/>
              </w:rPr>
              <w:t>;</w:t>
            </w:r>
          </w:p>
          <w:p w:rsidR="00CB7C53" w:rsidRPr="006C1DAE" w:rsidRDefault="00D21E9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aplică tehnicii și instrumentariu științific adecvat competențelor de muncă</w:t>
            </w:r>
            <w:r w:rsidRPr="006C1DAE">
              <w:rPr>
                <w:rFonts w:ascii="Times New Roman" w:hAnsi="Times New Roman" w:cs="Times New Roman"/>
                <w:sz w:val="24"/>
                <w:szCs w:val="24"/>
                <w:lang w:val="ro-RO"/>
              </w:rPr>
              <w:t>;</w:t>
            </w:r>
          </w:p>
          <w:p w:rsidR="00CB7C53" w:rsidRPr="006C1DAE" w:rsidRDefault="00D21E9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w:t>
            </w:r>
            <w:r w:rsidR="00CB7C53" w:rsidRPr="006C1DAE">
              <w:rPr>
                <w:rFonts w:ascii="Times New Roman" w:hAnsi="Times New Roman" w:cs="Times New Roman"/>
                <w:sz w:val="24"/>
                <w:szCs w:val="24"/>
                <w:lang w:val="ro-RO"/>
              </w:rPr>
              <w:t>analizează textul literar în limita standardelor de conținut</w:t>
            </w:r>
            <w:r w:rsidRPr="006C1DAE">
              <w:rPr>
                <w:rFonts w:ascii="Times New Roman" w:hAnsi="Times New Roman" w:cs="Times New Roman"/>
                <w:sz w:val="24"/>
                <w:szCs w:val="24"/>
                <w:lang w:val="ro-RO"/>
              </w:rPr>
              <w:t>;</w:t>
            </w:r>
          </w:p>
          <w:p w:rsidR="00CB7C53" w:rsidRPr="006C1DAE" w:rsidRDefault="00D21E98" w:rsidP="006C1DAE">
            <w:pPr>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CB7C53" w:rsidRPr="006C1DAE">
              <w:rPr>
                <w:rFonts w:ascii="Times New Roman" w:hAnsi="Times New Roman" w:cs="Times New Roman"/>
                <w:sz w:val="24"/>
                <w:szCs w:val="24"/>
                <w:lang w:val="ro-RO"/>
              </w:rPr>
              <w:t>folosește tehnologii informaționale pentru documentare, exersare și producere de text</w:t>
            </w:r>
            <w:r w:rsidRPr="006C1DAE">
              <w:rPr>
                <w:rFonts w:ascii="Times New Roman" w:hAnsi="Times New Roman" w:cs="Times New Roman"/>
                <w:sz w:val="24"/>
                <w:szCs w:val="24"/>
                <w:lang w:val="ro-RO"/>
              </w:rPr>
              <w:t>;</w:t>
            </w:r>
          </w:p>
        </w:tc>
        <w:tc>
          <w:tcPr>
            <w:tcW w:w="4820" w:type="dxa"/>
          </w:tcPr>
          <w:p w:rsidR="0041623C" w:rsidRPr="006C1DAE" w:rsidRDefault="00BF2671"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 xml:space="preserve">Aureliu </w:t>
            </w:r>
            <w:r w:rsidR="00CB7C53" w:rsidRPr="006C1DAE">
              <w:rPr>
                <w:rFonts w:ascii="Times New Roman" w:hAnsi="Times New Roman" w:cs="Times New Roman"/>
                <w:b/>
                <w:sz w:val="24"/>
                <w:szCs w:val="24"/>
                <w:lang w:val="ro-RO"/>
              </w:rPr>
              <w:t>Busuioc</w:t>
            </w:r>
          </w:p>
          <w:p w:rsidR="00CB7C53" w:rsidRPr="006C1DAE" w:rsidRDefault="00CB7C53"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”Singur în fața dragostei”</w:t>
            </w:r>
          </w:p>
          <w:p w:rsidR="004F688E" w:rsidRPr="006C1DAE" w:rsidRDefault="004F688E"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Aspecte etico-morale </w:t>
            </w:r>
            <w:r w:rsidR="00D21E98" w:rsidRPr="006C1DAE">
              <w:rPr>
                <w:rFonts w:ascii="Times New Roman" w:hAnsi="Times New Roman" w:cs="Times New Roman"/>
                <w:sz w:val="24"/>
                <w:szCs w:val="24"/>
                <w:lang w:val="ro-RO"/>
              </w:rPr>
              <w:t xml:space="preserve"> ale vieții intelectualilor în roman. Conflictul dintre viața cotidiană și cea spirituală.</w:t>
            </w:r>
          </w:p>
          <w:p w:rsidR="0041623C" w:rsidRPr="006C1DAE" w:rsidRDefault="0041623C" w:rsidP="006C1DAE">
            <w:pPr>
              <w:tabs>
                <w:tab w:val="left" w:pos="2805"/>
              </w:tabs>
              <w:ind w:firstLine="567"/>
              <w:jc w:val="both"/>
              <w:rPr>
                <w:rFonts w:ascii="Times New Roman" w:hAnsi="Times New Roman" w:cs="Times New Roman"/>
                <w:sz w:val="24"/>
                <w:szCs w:val="24"/>
                <w:lang w:val="ro-RO"/>
              </w:rPr>
            </w:pPr>
          </w:p>
          <w:p w:rsidR="0041623C" w:rsidRPr="006C1DAE" w:rsidRDefault="00CB7C53"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Din literatura română</w:t>
            </w:r>
          </w:p>
          <w:p w:rsidR="00CB7C53" w:rsidRPr="006C1DAE" w:rsidRDefault="00BF2671"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 xml:space="preserve">Mihail </w:t>
            </w:r>
            <w:r w:rsidR="00CB7C53" w:rsidRPr="006C1DAE">
              <w:rPr>
                <w:rFonts w:ascii="Times New Roman" w:hAnsi="Times New Roman" w:cs="Times New Roman"/>
                <w:b/>
                <w:sz w:val="24"/>
                <w:szCs w:val="24"/>
                <w:lang w:val="ro-RO"/>
              </w:rPr>
              <w:t>Sadoveanu</w:t>
            </w:r>
          </w:p>
          <w:p w:rsidR="0041623C" w:rsidRPr="006C1DAE" w:rsidRDefault="0041623C" w:rsidP="006C1DAE">
            <w:pPr>
              <w:tabs>
                <w:tab w:val="left" w:pos="2805"/>
              </w:tabs>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”Frații Jderi”</w:t>
            </w:r>
          </w:p>
          <w:p w:rsidR="00D21E98" w:rsidRPr="006C1DAE" w:rsidRDefault="00D21E98"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Compoziția romanului . Ștefan cel Mare – eroul central al romanului.</w:t>
            </w:r>
          </w:p>
          <w:p w:rsidR="00D21E98" w:rsidRPr="006C1DAE" w:rsidRDefault="00D21E98" w:rsidP="006C1DAE">
            <w:pPr>
              <w:tabs>
                <w:tab w:val="left" w:pos="2805"/>
              </w:tabs>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 xml:space="preserve">Teoria literaturii. </w:t>
            </w:r>
            <w:r w:rsidRPr="006C1DAE">
              <w:rPr>
                <w:rFonts w:ascii="Times New Roman" w:hAnsi="Times New Roman" w:cs="Times New Roman"/>
                <w:sz w:val="24"/>
                <w:szCs w:val="24"/>
                <w:lang w:val="ro-RO"/>
              </w:rPr>
              <w:t>Romanul-trilogie.</w:t>
            </w:r>
          </w:p>
        </w:tc>
        <w:tc>
          <w:tcPr>
            <w:tcW w:w="4772" w:type="dxa"/>
          </w:tcPr>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Competențe de comunicare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b/>
                <w:sz w:val="24"/>
                <w:szCs w:val="24"/>
                <w:lang w:val="ro-RO"/>
              </w:rPr>
              <w:t>-</w:t>
            </w:r>
            <w:r w:rsidRPr="006C1DAE">
              <w:rPr>
                <w:rFonts w:ascii="Times New Roman" w:hAnsi="Times New Roman" w:cs="Times New Roman"/>
                <w:sz w:val="24"/>
                <w:szCs w:val="24"/>
                <w:lang w:val="ro-RO"/>
              </w:rPr>
              <w:t>a comunicacorect, coerent și argumentat în limba maternă</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recepta și lansa mesaje cu un conținut atitudinal</w:t>
            </w:r>
          </w:p>
          <w:p w:rsidR="00D21E98" w:rsidRPr="006C1DAE" w:rsidRDefault="00D21E98"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de a învăța să înveți</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-a asimila, a integra și a produce noi cunoștințe și deprinderi</w:t>
            </w:r>
          </w:p>
          <w:p w:rsidR="00D21E98" w:rsidRPr="006C1DAE" w:rsidRDefault="00D21E98"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interpersonale, civice, morale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manifesta o poziție civică activă prin valorile limbii și literaturii materne</w:t>
            </w:r>
          </w:p>
          <w:p w:rsidR="00D21E98" w:rsidRPr="006C1DAE" w:rsidRDefault="00D21E98" w:rsidP="006C1DAE">
            <w:pPr>
              <w:ind w:firstLine="567"/>
              <w:jc w:val="both"/>
              <w:rPr>
                <w:rFonts w:ascii="Times New Roman" w:hAnsi="Times New Roman" w:cs="Times New Roman"/>
                <w:b/>
                <w:sz w:val="24"/>
                <w:szCs w:val="24"/>
                <w:lang w:val="ro-RO"/>
              </w:rPr>
            </w:pPr>
          </w:p>
          <w:p w:rsidR="00CB7C53" w:rsidRPr="006C1DAE" w:rsidRDefault="00CB7C53"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Competențe antreprenoriale</w:t>
            </w:r>
          </w:p>
          <w:p w:rsidR="00CB7C53" w:rsidRPr="006C1DAE" w:rsidRDefault="00CB7C53"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 motiva argumentat alegerea conștientă a viitoarei arii de activitate</w:t>
            </w:r>
          </w:p>
        </w:tc>
        <w:tc>
          <w:tcPr>
            <w:tcW w:w="709" w:type="dxa"/>
          </w:tcPr>
          <w:p w:rsidR="00CB7C53"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2</w:t>
            </w: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ind w:firstLine="567"/>
              <w:jc w:val="both"/>
              <w:rPr>
                <w:rFonts w:ascii="Times New Roman" w:hAnsi="Times New Roman" w:cs="Times New Roman"/>
                <w:sz w:val="24"/>
                <w:szCs w:val="24"/>
                <w:lang w:val="ro-RO"/>
              </w:rPr>
            </w:pPr>
          </w:p>
          <w:p w:rsidR="0005181A" w:rsidRPr="006C1DAE" w:rsidRDefault="0005181A" w:rsidP="006C1DAE">
            <w:pPr>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2</w:t>
            </w:r>
          </w:p>
        </w:tc>
      </w:tr>
    </w:tbl>
    <w:p w:rsidR="00D21E98" w:rsidRPr="006C1DAE" w:rsidRDefault="0005181A" w:rsidP="006C1DAE">
      <w:pPr>
        <w:ind w:firstLine="567"/>
        <w:jc w:val="both"/>
        <w:rPr>
          <w:rFonts w:ascii="Times New Roman" w:hAnsi="Times New Roman" w:cs="Times New Roman"/>
          <w:b/>
          <w:sz w:val="24"/>
          <w:szCs w:val="24"/>
          <w:lang w:val="ro-RO"/>
        </w:rPr>
      </w:pPr>
      <w:r w:rsidRPr="006C1DAE">
        <w:rPr>
          <w:rFonts w:ascii="Times New Roman" w:hAnsi="Times New Roman" w:cs="Times New Roman"/>
          <w:sz w:val="24"/>
          <w:szCs w:val="24"/>
          <w:lang w:val="ro-RO"/>
        </w:rPr>
        <w:lastRenderedPageBreak/>
        <w:br w:type="textWrapping" w:clear="all"/>
      </w:r>
      <w:r w:rsidR="00D21E98" w:rsidRPr="006C1DAE">
        <w:rPr>
          <w:rFonts w:ascii="Times New Roman" w:hAnsi="Times New Roman" w:cs="Times New Roman"/>
          <w:b/>
          <w:sz w:val="24"/>
          <w:szCs w:val="24"/>
          <w:lang w:val="ro-RO"/>
        </w:rPr>
        <w:t>Repartizarea orelor</w:t>
      </w:r>
    </w:p>
    <w:p w:rsidR="00D21E98" w:rsidRPr="006C1DAE" w:rsidRDefault="00AB28EF" w:rsidP="006C1DAE">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Gramatica – 19</w:t>
      </w:r>
      <w:r w:rsidR="00D21E98" w:rsidRPr="006C1DAE">
        <w:rPr>
          <w:rFonts w:ascii="Times New Roman" w:hAnsi="Times New Roman" w:cs="Times New Roman"/>
          <w:sz w:val="24"/>
          <w:szCs w:val="24"/>
          <w:lang w:val="ro-RO"/>
        </w:rPr>
        <w:t xml:space="preserve"> ore</w:t>
      </w:r>
    </w:p>
    <w:p w:rsidR="00D21E98" w:rsidRPr="006C1DAE" w:rsidRDefault="00AB28EF" w:rsidP="006C1DAE">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Studierea operelor literare – 26</w:t>
      </w:r>
      <w:r w:rsidR="00D21E98" w:rsidRPr="006C1DAE">
        <w:rPr>
          <w:rFonts w:ascii="Times New Roman" w:hAnsi="Times New Roman" w:cs="Times New Roman"/>
          <w:sz w:val="24"/>
          <w:szCs w:val="24"/>
          <w:lang w:val="ro-RO"/>
        </w:rPr>
        <w:t xml:space="preserve"> ore</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Limbă și comunicare – 12 ore</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Lectură individuală – 2 ore</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Repetare la sfîrșit de an școlar – 1oră</w:t>
      </w:r>
    </w:p>
    <w:p w:rsidR="00D21E98"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Lucrări de control – 6 ore</w:t>
      </w:r>
    </w:p>
    <w:p w:rsidR="00AB28EF" w:rsidRPr="006C1DAE" w:rsidRDefault="00AB28EF" w:rsidP="006C1DAE">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La dispoziţia profesorului -4 ore</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Tematica instruirii socioculturale</w:t>
      </w:r>
    </w:p>
    <w:p w:rsidR="00DD1814" w:rsidRPr="006C1DAE" w:rsidRDefault="00133C1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w:t>
      </w:r>
      <w:r w:rsidR="00DD1814" w:rsidRPr="006C1DAE">
        <w:rPr>
          <w:rFonts w:ascii="Times New Roman" w:hAnsi="Times New Roman" w:cs="Times New Roman"/>
          <w:sz w:val="24"/>
          <w:szCs w:val="24"/>
          <w:lang w:val="ro-RO"/>
        </w:rPr>
        <w:t>Limba literară – aspectul cultivat, normat, superior al limbii naționale.</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Depinde oare nivelul de cultură a omului de cunoașterea limbii literare?</w:t>
      </w:r>
    </w:p>
    <w:p w:rsidR="00133C1B"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 xml:space="preserve">Date istorice importante despre Moldova și Ucraina. </w:t>
      </w:r>
    </w:p>
    <w:p w:rsidR="00DD1814" w:rsidRPr="006C1DAE" w:rsidRDefault="00133C1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lastRenderedPageBreak/>
        <w:t xml:space="preserve">      ●</w:t>
      </w:r>
      <w:r w:rsidR="00DD1814" w:rsidRPr="006C1DAE">
        <w:rPr>
          <w:rFonts w:ascii="Times New Roman" w:hAnsi="Times New Roman" w:cs="Times New Roman"/>
          <w:sz w:val="24"/>
          <w:szCs w:val="24"/>
          <w:lang w:val="ro-RO"/>
        </w:rPr>
        <w:t>Ucraina  și Moldova la etapa actuală. Relațiile de prietenie moldo-ucrainene. Obținerea independenței și renașterea statelor Moldova și Ucraina.</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oferă popoarelor moldovenesc</w:t>
      </w:r>
      <w:r w:rsidR="00133C1B" w:rsidRPr="006C1DAE">
        <w:rPr>
          <w:rFonts w:ascii="Times New Roman" w:hAnsi="Times New Roman" w:cs="Times New Roman"/>
          <w:sz w:val="24"/>
          <w:szCs w:val="24"/>
          <w:lang w:val="ro-RO"/>
        </w:rPr>
        <w:t xml:space="preserve"> și ucrainean independența stata</w:t>
      </w:r>
      <w:r w:rsidRPr="006C1DAE">
        <w:rPr>
          <w:rFonts w:ascii="Times New Roman" w:hAnsi="Times New Roman" w:cs="Times New Roman"/>
          <w:sz w:val="24"/>
          <w:szCs w:val="24"/>
          <w:lang w:val="ro-RO"/>
        </w:rPr>
        <w:t>lă?</w:t>
      </w:r>
    </w:p>
    <w:p w:rsidR="00DD1814"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Pămîntul – casa noastră comună</w:t>
      </w:r>
      <w:r w:rsidRPr="006C1DAE">
        <w:rPr>
          <w:rFonts w:ascii="Times New Roman" w:hAnsi="Times New Roman" w:cs="Times New Roman"/>
          <w:sz w:val="24"/>
          <w:szCs w:val="24"/>
          <w:lang w:val="ro-RO"/>
        </w:rPr>
        <w:t>.</w:t>
      </w:r>
    </w:p>
    <w:p w:rsidR="00DD1814" w:rsidRPr="006C1DAE" w:rsidRDefault="00133C1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Ocrotirea naturii</w:t>
      </w:r>
      <w:r w:rsidRPr="006C1DAE">
        <w:rPr>
          <w:rFonts w:ascii="Times New Roman" w:hAnsi="Times New Roman" w:cs="Times New Roman"/>
          <w:sz w:val="24"/>
          <w:szCs w:val="24"/>
          <w:lang w:val="ro-RO"/>
        </w:rPr>
        <w:t>.</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înseamnă pentru mine planeta Pămînt?</w:t>
      </w:r>
    </w:p>
    <w:p w:rsidR="00DD1814"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Familia. Rudele. Relațiile părinți – copii.</w:t>
      </w:r>
    </w:p>
    <w:p w:rsidR="00DD1814"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Sărbători tradiționale în familie. Stima și ajutorul reciproc în familie.</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Cum îmi imaginez viitoarea familie?</w:t>
      </w:r>
    </w:p>
    <w:p w:rsidR="00DD1814"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 xml:space="preserve">Normele moralei. Trăsături de caracter: sinceritate, modestie, simplitate, bunăvoință </w:t>
      </w:r>
    </w:p>
    <w:p w:rsidR="00DD1814"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Ce asigură armonia sufletească și fericirea?</w:t>
      </w:r>
    </w:p>
    <w:p w:rsidR="00DD1814" w:rsidRPr="006C1DAE" w:rsidRDefault="00133C1B" w:rsidP="006C1DAE">
      <w:pPr>
        <w:pStyle w:val="a4"/>
        <w:ind w:left="92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w:t>
      </w:r>
      <w:r w:rsidR="00DD1814" w:rsidRPr="006C1DAE">
        <w:rPr>
          <w:rFonts w:ascii="Times New Roman" w:hAnsi="Times New Roman" w:cs="Times New Roman"/>
          <w:sz w:val="24"/>
          <w:szCs w:val="24"/>
          <w:lang w:val="ro-RO"/>
        </w:rPr>
        <w:t>Etica comunică</w:t>
      </w:r>
      <w:r w:rsidRPr="006C1DAE">
        <w:rPr>
          <w:rFonts w:ascii="Times New Roman" w:hAnsi="Times New Roman" w:cs="Times New Roman"/>
          <w:sz w:val="24"/>
          <w:szCs w:val="24"/>
          <w:lang w:val="ro-RO"/>
        </w:rPr>
        <w:t>rii</w:t>
      </w:r>
      <w:r w:rsidR="00DD1814" w:rsidRPr="006C1DAE">
        <w:rPr>
          <w:rFonts w:ascii="Times New Roman" w:hAnsi="Times New Roman" w:cs="Times New Roman"/>
          <w:sz w:val="24"/>
          <w:szCs w:val="24"/>
          <w:lang w:val="ro-RO"/>
        </w:rPr>
        <w:t xml:space="preserve"> și normele conduitei morale.</w:t>
      </w:r>
    </w:p>
    <w:p w:rsidR="00DD1814" w:rsidRPr="006C1DAE" w:rsidRDefault="00133C1B"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w:t>
      </w:r>
      <w:r w:rsidR="00DD1814" w:rsidRPr="006C1DAE">
        <w:rPr>
          <w:rFonts w:ascii="Times New Roman" w:hAnsi="Times New Roman" w:cs="Times New Roman"/>
          <w:sz w:val="24"/>
          <w:szCs w:val="24"/>
          <w:lang w:val="ro-RO"/>
        </w:rPr>
        <w:t>Comunicarea în școală, pe stradă, în locuri publice, acasă</w:t>
      </w:r>
      <w:r w:rsidRPr="006C1DAE">
        <w:rPr>
          <w:rFonts w:ascii="Times New Roman" w:hAnsi="Times New Roman" w:cs="Times New Roman"/>
          <w:sz w:val="24"/>
          <w:szCs w:val="24"/>
          <w:lang w:val="ro-RO"/>
        </w:rPr>
        <w:t>.</w:t>
      </w:r>
    </w:p>
    <w:p w:rsidR="00133C1B" w:rsidRPr="006C1DAE" w:rsidRDefault="00DD1814"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t>Întrebare-problemă: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În ce constă etica comunicării? De ce trebuie să fim amabili?</w:t>
      </w:r>
    </w:p>
    <w:p w:rsidR="00D21E98"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p>
    <w:p w:rsidR="00D21E98" w:rsidRPr="006C1DAE" w:rsidRDefault="00D21E98" w:rsidP="006C1DAE">
      <w:pPr>
        <w:ind w:firstLine="567"/>
        <w:jc w:val="both"/>
        <w:rPr>
          <w:rFonts w:ascii="Times New Roman" w:hAnsi="Times New Roman" w:cs="Times New Roman"/>
          <w:b/>
          <w:sz w:val="24"/>
          <w:szCs w:val="24"/>
          <w:lang w:val="ro-RO"/>
        </w:rPr>
      </w:pPr>
      <w:r w:rsidRPr="006C1DAE">
        <w:rPr>
          <w:rFonts w:ascii="Times New Roman" w:hAnsi="Times New Roman" w:cs="Times New Roman"/>
          <w:b/>
          <w:sz w:val="24"/>
          <w:szCs w:val="24"/>
          <w:lang w:val="ro-RO"/>
        </w:rPr>
        <w:lastRenderedPageBreak/>
        <w:t>Texte pentru memorizare</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”Mioriţa”</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 xml:space="preserve">             M.Eminescu</w:t>
      </w:r>
      <w:r w:rsidR="00133C1B"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”Luceafărul” (fragment)</w:t>
      </w:r>
    </w:p>
    <w:p w:rsidR="00D21E98" w:rsidRPr="006C1DAE" w:rsidRDefault="00D21E98" w:rsidP="006C1DAE">
      <w:pPr>
        <w:pStyle w:val="a4"/>
        <w:ind w:left="0"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D.Matcovschi</w:t>
      </w:r>
      <w:r w:rsidR="00133C1B"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”Părinții”</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I.Druță</w:t>
      </w:r>
      <w:r w:rsidR="00133C1B"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”Biserica Albă” (fragment)</w:t>
      </w:r>
    </w:p>
    <w:p w:rsidR="00D21E98" w:rsidRPr="006C1DAE" w:rsidRDefault="00D21E98"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I.Druță</w:t>
      </w:r>
      <w:r w:rsidR="00133C1B" w:rsidRPr="006C1DAE">
        <w:rPr>
          <w:rFonts w:ascii="Times New Roman" w:hAnsi="Times New Roman" w:cs="Times New Roman"/>
          <w:sz w:val="24"/>
          <w:szCs w:val="24"/>
          <w:lang w:val="ro-RO"/>
        </w:rPr>
        <w:t>.</w:t>
      </w:r>
      <w:r w:rsidRPr="006C1DAE">
        <w:rPr>
          <w:rFonts w:ascii="Times New Roman" w:hAnsi="Times New Roman" w:cs="Times New Roman"/>
          <w:sz w:val="24"/>
          <w:szCs w:val="24"/>
          <w:lang w:val="ro-RO"/>
        </w:rPr>
        <w:t xml:space="preserve"> ”Întoarcerea țărînii în pămînt” (</w:t>
      </w:r>
      <w:r w:rsidR="00133C1B" w:rsidRPr="006C1DAE">
        <w:rPr>
          <w:rFonts w:ascii="Times New Roman" w:hAnsi="Times New Roman" w:cs="Times New Roman"/>
          <w:sz w:val="24"/>
          <w:szCs w:val="24"/>
          <w:lang w:val="ro-RO"/>
        </w:rPr>
        <w:t>f</w:t>
      </w:r>
      <w:r w:rsidRPr="006C1DAE">
        <w:rPr>
          <w:rFonts w:ascii="Times New Roman" w:hAnsi="Times New Roman" w:cs="Times New Roman"/>
          <w:sz w:val="24"/>
          <w:szCs w:val="24"/>
          <w:lang w:val="ro-RO"/>
        </w:rPr>
        <w:t>ragment) ori alt fragment din orice operă studiată din  creația lui I.Druță</w:t>
      </w:r>
    </w:p>
    <w:p w:rsidR="00DD1814" w:rsidRPr="006C1DAE" w:rsidRDefault="00DD1814" w:rsidP="006C1DAE">
      <w:pPr>
        <w:ind w:firstLine="567"/>
        <w:jc w:val="both"/>
        <w:rPr>
          <w:rFonts w:ascii="Times New Roman" w:hAnsi="Times New Roman" w:cs="Times New Roman"/>
          <w:sz w:val="24"/>
          <w:szCs w:val="24"/>
          <w:lang w:val="ro-RO"/>
        </w:rPr>
      </w:pP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r w:rsidRPr="006C1DAE">
        <w:rPr>
          <w:rFonts w:ascii="Times New Roman" w:hAnsi="Times New Roman" w:cs="Times New Roman"/>
          <w:sz w:val="24"/>
          <w:szCs w:val="24"/>
          <w:lang w:val="ro-RO"/>
        </w:rPr>
        <w:tab/>
      </w:r>
    </w:p>
    <w:p w:rsidR="001E2228" w:rsidRPr="006C1DAE" w:rsidRDefault="001E2228" w:rsidP="006C1DAE">
      <w:pPr>
        <w:ind w:firstLine="567"/>
        <w:jc w:val="both"/>
        <w:rPr>
          <w:rFonts w:ascii="Times New Roman" w:hAnsi="Times New Roman" w:cs="Times New Roman"/>
          <w:sz w:val="24"/>
          <w:szCs w:val="24"/>
        </w:rPr>
      </w:pPr>
    </w:p>
    <w:sectPr w:rsidR="001E2228" w:rsidRPr="006C1DAE" w:rsidSect="006C1DAE">
      <w:pgSz w:w="16838" w:h="11906" w:orient="landscape"/>
      <w:pgMar w:top="284" w:right="1245"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CFD"/>
    <w:multiLevelType w:val="hybridMultilevel"/>
    <w:tmpl w:val="1C8EC86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nsid w:val="04F54E02"/>
    <w:multiLevelType w:val="hybridMultilevel"/>
    <w:tmpl w:val="BF884D8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nsid w:val="05F94E6C"/>
    <w:multiLevelType w:val="hybridMultilevel"/>
    <w:tmpl w:val="ABD6BAC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
    <w:nsid w:val="08485671"/>
    <w:multiLevelType w:val="hybridMultilevel"/>
    <w:tmpl w:val="401611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A1150BF"/>
    <w:multiLevelType w:val="hybridMultilevel"/>
    <w:tmpl w:val="DE5292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A673D48"/>
    <w:multiLevelType w:val="hybridMultilevel"/>
    <w:tmpl w:val="7A3A818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
    <w:nsid w:val="0EFD27E2"/>
    <w:multiLevelType w:val="hybridMultilevel"/>
    <w:tmpl w:val="7318DD5E"/>
    <w:lvl w:ilvl="0" w:tplc="04190001">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7">
    <w:nsid w:val="110A5A04"/>
    <w:multiLevelType w:val="hybridMultilevel"/>
    <w:tmpl w:val="4E4E5A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124444B"/>
    <w:multiLevelType w:val="hybridMultilevel"/>
    <w:tmpl w:val="42E854F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nsid w:val="113C5EDB"/>
    <w:multiLevelType w:val="hybridMultilevel"/>
    <w:tmpl w:val="86C6F50E"/>
    <w:lvl w:ilvl="0" w:tplc="B830AD12">
      <w:start w:val="1"/>
      <w:numFmt w:val="bullet"/>
      <w:lvlText w:val=""/>
      <w:lvlJc w:val="left"/>
      <w:pPr>
        <w:ind w:left="360" w:hanging="360"/>
      </w:pPr>
      <w:rPr>
        <w:rFonts w:ascii="Symbol" w:hAnsi="Symbol" w:hint="default"/>
        <w:color w:val="000000" w:themeColor="text1"/>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0">
    <w:nsid w:val="12295557"/>
    <w:multiLevelType w:val="hybridMultilevel"/>
    <w:tmpl w:val="1A0480E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122E28A2"/>
    <w:multiLevelType w:val="hybridMultilevel"/>
    <w:tmpl w:val="0FA6CA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8CD3428"/>
    <w:multiLevelType w:val="hybridMultilevel"/>
    <w:tmpl w:val="2690E1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0BD2E5A"/>
    <w:multiLevelType w:val="hybridMultilevel"/>
    <w:tmpl w:val="F0545F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0EC2AD0"/>
    <w:multiLevelType w:val="hybridMultilevel"/>
    <w:tmpl w:val="39FCC9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1C11F5E"/>
    <w:multiLevelType w:val="hybridMultilevel"/>
    <w:tmpl w:val="47DAF9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927BD0"/>
    <w:multiLevelType w:val="hybridMultilevel"/>
    <w:tmpl w:val="7BBC4534"/>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17">
    <w:nsid w:val="259C141C"/>
    <w:multiLevelType w:val="hybridMultilevel"/>
    <w:tmpl w:val="583094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280D2849"/>
    <w:multiLevelType w:val="hybridMultilevel"/>
    <w:tmpl w:val="77E279C0"/>
    <w:lvl w:ilvl="0" w:tplc="0419000B">
      <w:start w:val="1"/>
      <w:numFmt w:val="bullet"/>
      <w:lvlText w:val=""/>
      <w:lvlJc w:val="left"/>
      <w:pPr>
        <w:ind w:left="2213" w:hanging="360"/>
      </w:pPr>
      <w:rPr>
        <w:rFonts w:ascii="Wingdings" w:hAnsi="Wingdings"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19">
    <w:nsid w:val="281E398A"/>
    <w:multiLevelType w:val="hybridMultilevel"/>
    <w:tmpl w:val="33C45C0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0">
    <w:nsid w:val="28812565"/>
    <w:multiLevelType w:val="hybridMultilevel"/>
    <w:tmpl w:val="0EB2F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B12051"/>
    <w:multiLevelType w:val="hybridMultilevel"/>
    <w:tmpl w:val="DEA02FA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2">
    <w:nsid w:val="2CC83026"/>
    <w:multiLevelType w:val="hybridMultilevel"/>
    <w:tmpl w:val="AE5A5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E982F0B"/>
    <w:multiLevelType w:val="hybridMultilevel"/>
    <w:tmpl w:val="06A665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03A523E"/>
    <w:multiLevelType w:val="hybridMultilevel"/>
    <w:tmpl w:val="0BF2ADAC"/>
    <w:lvl w:ilvl="0" w:tplc="A5C885CA">
      <w:start w:val="1"/>
      <w:numFmt w:val="lowerLetter"/>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36923591"/>
    <w:multiLevelType w:val="hybridMultilevel"/>
    <w:tmpl w:val="9154D6D2"/>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6">
    <w:nsid w:val="384B4400"/>
    <w:multiLevelType w:val="hybridMultilevel"/>
    <w:tmpl w:val="F9248E5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46045138"/>
    <w:multiLevelType w:val="hybridMultilevel"/>
    <w:tmpl w:val="3B3CF6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6777818"/>
    <w:multiLevelType w:val="hybridMultilevel"/>
    <w:tmpl w:val="F2D4400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467F2761"/>
    <w:multiLevelType w:val="hybridMultilevel"/>
    <w:tmpl w:val="A17CBB20"/>
    <w:lvl w:ilvl="0" w:tplc="8542B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6974822"/>
    <w:multiLevelType w:val="hybridMultilevel"/>
    <w:tmpl w:val="216223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6FE31AD"/>
    <w:multiLevelType w:val="hybridMultilevel"/>
    <w:tmpl w:val="C8946732"/>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2">
    <w:nsid w:val="4CC01791"/>
    <w:multiLevelType w:val="hybridMultilevel"/>
    <w:tmpl w:val="8214B1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4D062958"/>
    <w:multiLevelType w:val="hybridMultilevel"/>
    <w:tmpl w:val="8C7291B6"/>
    <w:lvl w:ilvl="0" w:tplc="04190001">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34">
    <w:nsid w:val="4D4771C4"/>
    <w:multiLevelType w:val="hybridMultilevel"/>
    <w:tmpl w:val="5A54E61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5">
    <w:nsid w:val="4DE91AC4"/>
    <w:multiLevelType w:val="hybridMultilevel"/>
    <w:tmpl w:val="0D7EFA9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56065D25"/>
    <w:multiLevelType w:val="hybridMultilevel"/>
    <w:tmpl w:val="377055EA"/>
    <w:lvl w:ilvl="0" w:tplc="04190001">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7">
    <w:nsid w:val="574A04FC"/>
    <w:multiLevelType w:val="hybridMultilevel"/>
    <w:tmpl w:val="D6C621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58B60431"/>
    <w:multiLevelType w:val="hybridMultilevel"/>
    <w:tmpl w:val="E74E2B8A"/>
    <w:lvl w:ilvl="0" w:tplc="B830AD12">
      <w:start w:val="1"/>
      <w:numFmt w:val="bullet"/>
      <w:lvlText w:val=""/>
      <w:lvlJc w:val="left"/>
      <w:pPr>
        <w:ind w:left="36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5B545FC1"/>
    <w:multiLevelType w:val="hybridMultilevel"/>
    <w:tmpl w:val="BF466304"/>
    <w:lvl w:ilvl="0" w:tplc="9006DE8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0">
    <w:nsid w:val="5D04199C"/>
    <w:multiLevelType w:val="hybridMultilevel"/>
    <w:tmpl w:val="310E2D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5D137B15"/>
    <w:multiLevelType w:val="hybridMultilevel"/>
    <w:tmpl w:val="5F7EFCA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601B44F5"/>
    <w:multiLevelType w:val="hybridMultilevel"/>
    <w:tmpl w:val="68A26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04156DE"/>
    <w:multiLevelType w:val="hybridMultilevel"/>
    <w:tmpl w:val="736A3C32"/>
    <w:lvl w:ilvl="0" w:tplc="B830AD12">
      <w:start w:val="1"/>
      <w:numFmt w:val="bullet"/>
      <w:lvlText w:val=""/>
      <w:lvlJc w:val="left"/>
      <w:pPr>
        <w:ind w:left="36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60556D61"/>
    <w:multiLevelType w:val="hybridMultilevel"/>
    <w:tmpl w:val="DB90BA3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5">
    <w:nsid w:val="63935687"/>
    <w:multiLevelType w:val="hybridMultilevel"/>
    <w:tmpl w:val="541E59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6A0D3D44"/>
    <w:multiLevelType w:val="hybridMultilevel"/>
    <w:tmpl w:val="2ADA62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6A226A2A"/>
    <w:multiLevelType w:val="hybridMultilevel"/>
    <w:tmpl w:val="10BEC44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8">
    <w:nsid w:val="6A657A80"/>
    <w:multiLevelType w:val="hybridMultilevel"/>
    <w:tmpl w:val="A52E7C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nsid w:val="6C194CDD"/>
    <w:multiLevelType w:val="hybridMultilevel"/>
    <w:tmpl w:val="EE66453C"/>
    <w:lvl w:ilvl="0" w:tplc="04190001">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50">
    <w:nsid w:val="6CF25BE7"/>
    <w:multiLevelType w:val="hybridMultilevel"/>
    <w:tmpl w:val="1A64DEA0"/>
    <w:lvl w:ilvl="0" w:tplc="ACDE6772">
      <w:start w:val="1"/>
      <w:numFmt w:val="upp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6D785DCC"/>
    <w:multiLevelType w:val="hybridMultilevel"/>
    <w:tmpl w:val="55CE4AC0"/>
    <w:lvl w:ilvl="0" w:tplc="04190001">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52">
    <w:nsid w:val="6DF772B6"/>
    <w:multiLevelType w:val="hybridMultilevel"/>
    <w:tmpl w:val="0896DF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nsid w:val="75C42FB6"/>
    <w:multiLevelType w:val="hybridMultilevel"/>
    <w:tmpl w:val="E9087FE6"/>
    <w:lvl w:ilvl="0" w:tplc="0AC68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8BB7325"/>
    <w:multiLevelType w:val="hybridMultilevel"/>
    <w:tmpl w:val="52B8E57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5">
    <w:nsid w:val="790207FE"/>
    <w:multiLevelType w:val="hybridMultilevel"/>
    <w:tmpl w:val="5A8E92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nsid w:val="792A14FE"/>
    <w:multiLevelType w:val="hybridMultilevel"/>
    <w:tmpl w:val="0F56CF1A"/>
    <w:lvl w:ilvl="0" w:tplc="04190001">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57">
    <w:nsid w:val="799D5430"/>
    <w:multiLevelType w:val="hybridMultilevel"/>
    <w:tmpl w:val="F9389E1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nsid w:val="7CAC143B"/>
    <w:multiLevelType w:val="hybridMultilevel"/>
    <w:tmpl w:val="B19419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nsid w:val="7E653435"/>
    <w:multiLevelType w:val="hybridMultilevel"/>
    <w:tmpl w:val="4656CC7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0">
    <w:nsid w:val="7EA3166A"/>
    <w:multiLevelType w:val="hybridMultilevel"/>
    <w:tmpl w:val="470AD1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7F6814C4"/>
    <w:multiLevelType w:val="hybridMultilevel"/>
    <w:tmpl w:val="8FFC61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7F7B5F3B"/>
    <w:multiLevelType w:val="hybridMultilevel"/>
    <w:tmpl w:val="1A605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6"/>
  </w:num>
  <w:num w:numId="3">
    <w:abstractNumId w:val="0"/>
  </w:num>
  <w:num w:numId="4">
    <w:abstractNumId w:val="1"/>
  </w:num>
  <w:num w:numId="5">
    <w:abstractNumId w:val="48"/>
  </w:num>
  <w:num w:numId="6">
    <w:abstractNumId w:val="3"/>
  </w:num>
  <w:num w:numId="7">
    <w:abstractNumId w:val="40"/>
  </w:num>
  <w:num w:numId="8">
    <w:abstractNumId w:val="57"/>
  </w:num>
  <w:num w:numId="9">
    <w:abstractNumId w:val="13"/>
  </w:num>
  <w:num w:numId="10">
    <w:abstractNumId w:val="27"/>
  </w:num>
  <w:num w:numId="11">
    <w:abstractNumId w:val="41"/>
  </w:num>
  <w:num w:numId="12">
    <w:abstractNumId w:val="12"/>
  </w:num>
  <w:num w:numId="13">
    <w:abstractNumId w:val="62"/>
  </w:num>
  <w:num w:numId="14">
    <w:abstractNumId w:val="6"/>
  </w:num>
  <w:num w:numId="15">
    <w:abstractNumId w:val="42"/>
  </w:num>
  <w:num w:numId="16">
    <w:abstractNumId w:val="20"/>
  </w:num>
  <w:num w:numId="17">
    <w:abstractNumId w:val="33"/>
  </w:num>
  <w:num w:numId="18">
    <w:abstractNumId w:val="49"/>
  </w:num>
  <w:num w:numId="19">
    <w:abstractNumId w:val="51"/>
  </w:num>
  <w:num w:numId="20">
    <w:abstractNumId w:val="37"/>
  </w:num>
  <w:num w:numId="21">
    <w:abstractNumId w:val="36"/>
  </w:num>
  <w:num w:numId="22">
    <w:abstractNumId w:val="56"/>
  </w:num>
  <w:num w:numId="23">
    <w:abstractNumId w:val="24"/>
  </w:num>
  <w:num w:numId="24">
    <w:abstractNumId w:val="23"/>
  </w:num>
  <w:num w:numId="25">
    <w:abstractNumId w:val="46"/>
  </w:num>
  <w:num w:numId="26">
    <w:abstractNumId w:val="7"/>
  </w:num>
  <w:num w:numId="27">
    <w:abstractNumId w:val="4"/>
  </w:num>
  <w:num w:numId="28">
    <w:abstractNumId w:val="45"/>
  </w:num>
  <w:num w:numId="29">
    <w:abstractNumId w:val="52"/>
  </w:num>
  <w:num w:numId="30">
    <w:abstractNumId w:val="32"/>
  </w:num>
  <w:num w:numId="31">
    <w:abstractNumId w:val="61"/>
  </w:num>
  <w:num w:numId="32">
    <w:abstractNumId w:val="60"/>
  </w:num>
  <w:num w:numId="33">
    <w:abstractNumId w:val="16"/>
  </w:num>
  <w:num w:numId="34">
    <w:abstractNumId w:val="11"/>
  </w:num>
  <w:num w:numId="35">
    <w:abstractNumId w:val="14"/>
  </w:num>
  <w:num w:numId="36">
    <w:abstractNumId w:val="58"/>
  </w:num>
  <w:num w:numId="37">
    <w:abstractNumId w:val="55"/>
  </w:num>
  <w:num w:numId="38">
    <w:abstractNumId w:val="54"/>
  </w:num>
  <w:num w:numId="39">
    <w:abstractNumId w:val="5"/>
  </w:num>
  <w:num w:numId="40">
    <w:abstractNumId w:val="34"/>
  </w:num>
  <w:num w:numId="41">
    <w:abstractNumId w:val="44"/>
  </w:num>
  <w:num w:numId="42">
    <w:abstractNumId w:val="8"/>
  </w:num>
  <w:num w:numId="43">
    <w:abstractNumId w:val="19"/>
  </w:num>
  <w:num w:numId="44">
    <w:abstractNumId w:val="9"/>
  </w:num>
  <w:num w:numId="45">
    <w:abstractNumId w:val="43"/>
  </w:num>
  <w:num w:numId="46">
    <w:abstractNumId w:val="38"/>
  </w:num>
  <w:num w:numId="47">
    <w:abstractNumId w:val="47"/>
  </w:num>
  <w:num w:numId="48">
    <w:abstractNumId w:val="21"/>
  </w:num>
  <w:num w:numId="49">
    <w:abstractNumId w:val="17"/>
  </w:num>
  <w:num w:numId="50">
    <w:abstractNumId w:val="10"/>
  </w:num>
  <w:num w:numId="51">
    <w:abstractNumId w:val="28"/>
  </w:num>
  <w:num w:numId="52">
    <w:abstractNumId w:val="59"/>
  </w:num>
  <w:num w:numId="53">
    <w:abstractNumId w:val="15"/>
  </w:num>
  <w:num w:numId="54">
    <w:abstractNumId w:val="30"/>
  </w:num>
  <w:num w:numId="55">
    <w:abstractNumId w:val="18"/>
  </w:num>
  <w:num w:numId="56">
    <w:abstractNumId w:val="22"/>
  </w:num>
  <w:num w:numId="57">
    <w:abstractNumId w:val="53"/>
  </w:num>
  <w:num w:numId="58">
    <w:abstractNumId w:val="29"/>
  </w:num>
  <w:num w:numId="59">
    <w:abstractNumId w:val="25"/>
  </w:num>
  <w:num w:numId="60">
    <w:abstractNumId w:val="31"/>
  </w:num>
  <w:num w:numId="61">
    <w:abstractNumId w:val="2"/>
  </w:num>
  <w:num w:numId="62">
    <w:abstractNumId w:val="39"/>
  </w:num>
  <w:num w:numId="63">
    <w:abstractNumId w:val="50"/>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compatSetting w:name="compatibilityMode" w:uri="http://schemas.microsoft.com/office/word" w:val="12"/>
  </w:compat>
  <w:rsids>
    <w:rsidRoot w:val="00B33B84"/>
    <w:rsid w:val="0000102F"/>
    <w:rsid w:val="00011450"/>
    <w:rsid w:val="0001762A"/>
    <w:rsid w:val="0005181A"/>
    <w:rsid w:val="000578E4"/>
    <w:rsid w:val="000B4B72"/>
    <w:rsid w:val="000B5529"/>
    <w:rsid w:val="000E01BA"/>
    <w:rsid w:val="00133C1B"/>
    <w:rsid w:val="00181B40"/>
    <w:rsid w:val="001E2228"/>
    <w:rsid w:val="00201365"/>
    <w:rsid w:val="002020DF"/>
    <w:rsid w:val="002024C4"/>
    <w:rsid w:val="00204CDE"/>
    <w:rsid w:val="002206E2"/>
    <w:rsid w:val="00251D8E"/>
    <w:rsid w:val="00253B7F"/>
    <w:rsid w:val="002674DD"/>
    <w:rsid w:val="00282633"/>
    <w:rsid w:val="00287758"/>
    <w:rsid w:val="002B0642"/>
    <w:rsid w:val="002B7703"/>
    <w:rsid w:val="002D4900"/>
    <w:rsid w:val="002E756E"/>
    <w:rsid w:val="002F4EC8"/>
    <w:rsid w:val="00303124"/>
    <w:rsid w:val="003154E6"/>
    <w:rsid w:val="00321C3C"/>
    <w:rsid w:val="003336C6"/>
    <w:rsid w:val="0037153E"/>
    <w:rsid w:val="0037596A"/>
    <w:rsid w:val="00386775"/>
    <w:rsid w:val="00397719"/>
    <w:rsid w:val="003C6987"/>
    <w:rsid w:val="003F5FF9"/>
    <w:rsid w:val="0041623C"/>
    <w:rsid w:val="004252C4"/>
    <w:rsid w:val="00433936"/>
    <w:rsid w:val="0046057F"/>
    <w:rsid w:val="004F688E"/>
    <w:rsid w:val="00505DD2"/>
    <w:rsid w:val="0053633D"/>
    <w:rsid w:val="00542669"/>
    <w:rsid w:val="00561754"/>
    <w:rsid w:val="00583BB8"/>
    <w:rsid w:val="005A37BC"/>
    <w:rsid w:val="005C2BBE"/>
    <w:rsid w:val="005D46D0"/>
    <w:rsid w:val="005E73CC"/>
    <w:rsid w:val="005F2165"/>
    <w:rsid w:val="005F3DE3"/>
    <w:rsid w:val="00615E23"/>
    <w:rsid w:val="00647156"/>
    <w:rsid w:val="00647D0B"/>
    <w:rsid w:val="00653A56"/>
    <w:rsid w:val="006C1DAE"/>
    <w:rsid w:val="006C3685"/>
    <w:rsid w:val="006E31BF"/>
    <w:rsid w:val="006F6E7A"/>
    <w:rsid w:val="0070620A"/>
    <w:rsid w:val="00711762"/>
    <w:rsid w:val="00737359"/>
    <w:rsid w:val="00756300"/>
    <w:rsid w:val="007567E1"/>
    <w:rsid w:val="00771869"/>
    <w:rsid w:val="00781231"/>
    <w:rsid w:val="007910C0"/>
    <w:rsid w:val="007A6770"/>
    <w:rsid w:val="007E6A31"/>
    <w:rsid w:val="007F078A"/>
    <w:rsid w:val="007F54F5"/>
    <w:rsid w:val="00806851"/>
    <w:rsid w:val="008126A1"/>
    <w:rsid w:val="0082738F"/>
    <w:rsid w:val="00847877"/>
    <w:rsid w:val="00852895"/>
    <w:rsid w:val="00853D88"/>
    <w:rsid w:val="00883CC4"/>
    <w:rsid w:val="00893BE3"/>
    <w:rsid w:val="008B01A8"/>
    <w:rsid w:val="00901B2E"/>
    <w:rsid w:val="009439E4"/>
    <w:rsid w:val="009603DB"/>
    <w:rsid w:val="00972BB9"/>
    <w:rsid w:val="009743D4"/>
    <w:rsid w:val="009C42C5"/>
    <w:rsid w:val="009D3B2B"/>
    <w:rsid w:val="00A1360E"/>
    <w:rsid w:val="00A17E32"/>
    <w:rsid w:val="00A328F9"/>
    <w:rsid w:val="00A42C40"/>
    <w:rsid w:val="00A45C47"/>
    <w:rsid w:val="00A86938"/>
    <w:rsid w:val="00A9193B"/>
    <w:rsid w:val="00AB28EF"/>
    <w:rsid w:val="00AF2C77"/>
    <w:rsid w:val="00B00204"/>
    <w:rsid w:val="00B036C8"/>
    <w:rsid w:val="00B33B84"/>
    <w:rsid w:val="00B534F6"/>
    <w:rsid w:val="00B70CCE"/>
    <w:rsid w:val="00B93F16"/>
    <w:rsid w:val="00BA5930"/>
    <w:rsid w:val="00BD26BB"/>
    <w:rsid w:val="00BE40BA"/>
    <w:rsid w:val="00BF044D"/>
    <w:rsid w:val="00BF2671"/>
    <w:rsid w:val="00C13F63"/>
    <w:rsid w:val="00C41A84"/>
    <w:rsid w:val="00CB7C53"/>
    <w:rsid w:val="00CC676D"/>
    <w:rsid w:val="00CC720E"/>
    <w:rsid w:val="00D0207B"/>
    <w:rsid w:val="00D1286B"/>
    <w:rsid w:val="00D1619A"/>
    <w:rsid w:val="00D21E98"/>
    <w:rsid w:val="00D33480"/>
    <w:rsid w:val="00D4354B"/>
    <w:rsid w:val="00D4370C"/>
    <w:rsid w:val="00D50799"/>
    <w:rsid w:val="00D5683A"/>
    <w:rsid w:val="00D93679"/>
    <w:rsid w:val="00DB2671"/>
    <w:rsid w:val="00DB42DA"/>
    <w:rsid w:val="00DC4A35"/>
    <w:rsid w:val="00DD1814"/>
    <w:rsid w:val="00E06EA9"/>
    <w:rsid w:val="00E114E4"/>
    <w:rsid w:val="00E41F7C"/>
    <w:rsid w:val="00E554E3"/>
    <w:rsid w:val="00E94CBD"/>
    <w:rsid w:val="00EC4167"/>
    <w:rsid w:val="00EF06C1"/>
    <w:rsid w:val="00F841F7"/>
    <w:rsid w:val="00F86E2D"/>
    <w:rsid w:val="00F97A74"/>
    <w:rsid w:val="00FB2B95"/>
    <w:rsid w:val="00FC29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814"/>
  </w:style>
  <w:style w:type="paragraph" w:styleId="1">
    <w:name w:val="heading 1"/>
    <w:basedOn w:val="a"/>
    <w:next w:val="a"/>
    <w:link w:val="10"/>
    <w:uiPriority w:val="9"/>
    <w:qFormat/>
    <w:rsid w:val="00A17E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A17E32"/>
    <w:pPr>
      <w:keepNext/>
      <w:spacing w:after="0" w:line="240" w:lineRule="auto"/>
      <w:jc w:val="both"/>
      <w:outlineLvl w:val="1"/>
    </w:pPr>
    <w:rPr>
      <w:rFonts w:ascii="Times New Roman" w:eastAsia="Times New Roman" w:hAnsi="Times New Roman" w:cs="Times New Roman"/>
      <w:b/>
      <w:i/>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1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D1814"/>
    <w:pPr>
      <w:ind w:left="720"/>
      <w:contextualSpacing/>
    </w:pPr>
  </w:style>
  <w:style w:type="character" w:styleId="a5">
    <w:name w:val="Placeholder Text"/>
    <w:basedOn w:val="a0"/>
    <w:uiPriority w:val="99"/>
    <w:semiHidden/>
    <w:rsid w:val="00DD1814"/>
    <w:rPr>
      <w:color w:val="808080"/>
    </w:rPr>
  </w:style>
  <w:style w:type="paragraph" w:styleId="a6">
    <w:name w:val="Balloon Text"/>
    <w:basedOn w:val="a"/>
    <w:link w:val="a7"/>
    <w:uiPriority w:val="99"/>
    <w:semiHidden/>
    <w:unhideWhenUsed/>
    <w:rsid w:val="00DD1814"/>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D1814"/>
    <w:rPr>
      <w:rFonts w:ascii="Tahoma" w:hAnsi="Tahoma" w:cs="Tahoma"/>
      <w:sz w:val="16"/>
      <w:szCs w:val="16"/>
    </w:rPr>
  </w:style>
  <w:style w:type="character" w:customStyle="1" w:styleId="20">
    <w:name w:val="Заголовок 2 Знак"/>
    <w:basedOn w:val="a0"/>
    <w:link w:val="2"/>
    <w:semiHidden/>
    <w:rsid w:val="00A17E32"/>
    <w:rPr>
      <w:rFonts w:ascii="Times New Roman" w:eastAsia="Times New Roman" w:hAnsi="Times New Roman" w:cs="Times New Roman"/>
      <w:b/>
      <w:i/>
      <w:sz w:val="24"/>
      <w:szCs w:val="20"/>
      <w:lang w:val="ru-RU" w:eastAsia="ru-RU"/>
    </w:rPr>
  </w:style>
  <w:style w:type="paragraph" w:customStyle="1" w:styleId="4">
    <w:name w:val="Стиль4"/>
    <w:basedOn w:val="1"/>
    <w:rsid w:val="00A17E32"/>
    <w:pPr>
      <w:keepLines w:val="0"/>
      <w:widowControl w:val="0"/>
      <w:snapToGrid w:val="0"/>
      <w:spacing w:before="0" w:after="240" w:line="480" w:lineRule="auto"/>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A17E32"/>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883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883CC4"/>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8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1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D1814"/>
    <w:pPr>
      <w:ind w:left="720"/>
      <w:contextualSpacing/>
    </w:pPr>
  </w:style>
  <w:style w:type="character" w:styleId="a5">
    <w:name w:val="Placeholder Text"/>
    <w:basedOn w:val="a0"/>
    <w:uiPriority w:val="99"/>
    <w:semiHidden/>
    <w:rsid w:val="00DD1814"/>
    <w:rPr>
      <w:color w:val="808080"/>
    </w:rPr>
  </w:style>
  <w:style w:type="paragraph" w:styleId="a6">
    <w:name w:val="Balloon Text"/>
    <w:basedOn w:val="a"/>
    <w:link w:val="a7"/>
    <w:uiPriority w:val="99"/>
    <w:semiHidden/>
    <w:unhideWhenUsed/>
    <w:rsid w:val="00DD181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D18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06451">
      <w:bodyDiv w:val="1"/>
      <w:marLeft w:val="0"/>
      <w:marRight w:val="0"/>
      <w:marTop w:val="0"/>
      <w:marBottom w:val="0"/>
      <w:divBdr>
        <w:top w:val="none" w:sz="0" w:space="0" w:color="auto"/>
        <w:left w:val="none" w:sz="0" w:space="0" w:color="auto"/>
        <w:bottom w:val="none" w:sz="0" w:space="0" w:color="auto"/>
        <w:right w:val="none" w:sz="0" w:space="0" w:color="auto"/>
      </w:divBdr>
    </w:div>
    <w:div w:id="16702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21DC-CEC8-408A-8527-FC8E47DC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35</Pages>
  <Words>47937</Words>
  <Characters>27325</Characters>
  <Application>Microsoft Office Word</Application>
  <DocSecurity>0</DocSecurity>
  <Lines>227</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kharchenko</cp:lastModifiedBy>
  <cp:revision>43</cp:revision>
  <dcterms:created xsi:type="dcterms:W3CDTF">2008-02-26T02:28:00Z</dcterms:created>
  <dcterms:modified xsi:type="dcterms:W3CDTF">2017-05-23T10:45:00Z</dcterms:modified>
</cp:coreProperties>
</file>